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3282F70B" w14:textId="77777777" w:rsidR="00702A91" w:rsidRPr="00702A9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2A91">
        <w:rPr>
          <w:noProof/>
        </w:rPr>
        <w:t>Figure 2</w:t>
      </w:r>
      <w:r w:rsidR="00702A91">
        <w:rPr>
          <w:noProof/>
        </w:rPr>
        <w:noBreakHyphen/>
        <w:t>1. Simplified pulse sequence diagrams of two T</w:t>
      </w:r>
      <w:r w:rsidR="00702A91" w:rsidRPr="006D07F6">
        <w:rPr>
          <w:noProof/>
          <w:vertAlign w:val="subscript"/>
        </w:rPr>
        <w:t>1</w:t>
      </w:r>
      <w:r w:rsidR="00702A91">
        <w:rPr>
          <w:noProof/>
        </w:rPr>
        <w:t xml:space="preserve"> mapping techniques: Inversion Recovery (IR) and Variable Flip Angle (VFA).</w:t>
      </w:r>
      <w:r w:rsidR="00702A91">
        <w:rPr>
          <w:noProof/>
        </w:rPr>
        <w:tab/>
      </w:r>
      <w:r w:rsidR="00702A91">
        <w:rPr>
          <w:noProof/>
        </w:rPr>
        <w:fldChar w:fldCharType="begin"/>
      </w:r>
      <w:r w:rsidR="00702A91">
        <w:rPr>
          <w:noProof/>
        </w:rPr>
        <w:instrText xml:space="preserve"> PAGEREF _Toc499632654 \h </w:instrText>
      </w:r>
      <w:r w:rsidR="00702A91">
        <w:rPr>
          <w:noProof/>
        </w:rPr>
      </w:r>
      <w:r w:rsidR="00702A91">
        <w:rPr>
          <w:noProof/>
        </w:rPr>
        <w:fldChar w:fldCharType="separate"/>
      </w:r>
      <w:r w:rsidR="00702A91">
        <w:rPr>
          <w:noProof/>
        </w:rPr>
        <w:t>35</w:t>
      </w:r>
      <w:r w:rsidR="00702A91">
        <w:rPr>
          <w:noProof/>
        </w:rPr>
        <w:fldChar w:fldCharType="end"/>
      </w:r>
    </w:p>
    <w:p w14:paraId="654C3BBB"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_Toc499632655 \h </w:instrText>
      </w:r>
      <w:r>
        <w:rPr>
          <w:noProof/>
        </w:rPr>
      </w:r>
      <w:r>
        <w:rPr>
          <w:noProof/>
        </w:rPr>
        <w:fldChar w:fldCharType="separate"/>
      </w:r>
      <w:r>
        <w:rPr>
          <w:noProof/>
        </w:rPr>
        <w:t>39</w:t>
      </w:r>
      <w:r>
        <w:rPr>
          <w:noProof/>
        </w:rPr>
        <w:fldChar w:fldCharType="end"/>
      </w:r>
    </w:p>
    <w:p w14:paraId="389C73D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_Toc499632656 \h </w:instrText>
      </w:r>
      <w:r>
        <w:rPr>
          <w:noProof/>
        </w:rPr>
      </w:r>
      <w:r>
        <w:rPr>
          <w:noProof/>
        </w:rPr>
        <w:fldChar w:fldCharType="separate"/>
      </w:r>
      <w:r>
        <w:rPr>
          <w:noProof/>
        </w:rPr>
        <w:t>44</w:t>
      </w:r>
      <w:r>
        <w:rPr>
          <w:noProof/>
        </w:rPr>
        <w:fldChar w:fldCharType="end"/>
      </w:r>
    </w:p>
    <w:p w14:paraId="6515B3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and c) after cross-relaxation/MT-exchange.</w:t>
      </w:r>
      <w:r>
        <w:rPr>
          <w:noProof/>
        </w:rPr>
        <w:tab/>
      </w:r>
      <w:r>
        <w:rPr>
          <w:noProof/>
        </w:rPr>
        <w:fldChar w:fldCharType="begin"/>
      </w:r>
      <w:r>
        <w:rPr>
          <w:noProof/>
        </w:rPr>
        <w:instrText xml:space="preserve"> PAGEREF _Toc499632657 \h </w:instrText>
      </w:r>
      <w:r>
        <w:rPr>
          <w:noProof/>
        </w:rPr>
      </w:r>
      <w:r>
        <w:rPr>
          <w:noProof/>
        </w:rPr>
        <w:fldChar w:fldCharType="separate"/>
      </w:r>
      <w:r>
        <w:rPr>
          <w:noProof/>
        </w:rPr>
        <w:t>45</w:t>
      </w:r>
      <w:r>
        <w:rPr>
          <w:noProof/>
        </w:rPr>
        <w:fldChar w:fldCharType="end"/>
      </w:r>
    </w:p>
    <w:p w14:paraId="0C97543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_Toc499632658 \h </w:instrText>
      </w:r>
      <w:r>
        <w:rPr>
          <w:noProof/>
        </w:rPr>
      </w:r>
      <w:r>
        <w:rPr>
          <w:noProof/>
        </w:rPr>
        <w:fldChar w:fldCharType="separate"/>
      </w:r>
      <w:r>
        <w:rPr>
          <w:noProof/>
        </w:rPr>
        <w:t>47</w:t>
      </w:r>
      <w:r>
        <w:rPr>
          <w:noProof/>
        </w:rPr>
        <w:fldChar w:fldCharType="end"/>
      </w:r>
    </w:p>
    <w:p w14:paraId="248689D7"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_Toc499632659 \h </w:instrText>
      </w:r>
      <w:r>
        <w:rPr>
          <w:noProof/>
        </w:rPr>
      </w:r>
      <w:r>
        <w:rPr>
          <w:noProof/>
        </w:rPr>
        <w:fldChar w:fldCharType="separate"/>
      </w:r>
      <w:r>
        <w:rPr>
          <w:noProof/>
        </w:rPr>
        <w:t>52</w:t>
      </w:r>
      <w:r>
        <w:rPr>
          <w:noProof/>
        </w:rPr>
        <w:fldChar w:fldCharType="end"/>
      </w:r>
    </w:p>
    <w:p w14:paraId="5862B7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[163] using MP-RAGE T</w:t>
      </w:r>
      <w:r w:rsidRPr="006D07F6">
        <w:rPr>
          <w:noProof/>
          <w:vertAlign w:val="subscript"/>
        </w:rPr>
        <w:t>1w</w:t>
      </w:r>
      <w:r>
        <w:rPr>
          <w:noProof/>
        </w:rPr>
        <w:t xml:space="preserve"> data (1 × 1 × 1mm</w:t>
      </w:r>
      <w:r w:rsidRPr="006D07F6">
        <w:rPr>
          <w:noProof/>
          <w:vertAlign w:val="superscript"/>
        </w:rPr>
        <w:t>3</w:t>
      </w:r>
      <w:r>
        <w:rPr>
          <w:noProof/>
        </w:rPr>
        <w:t>) and resampled to 2 × 2 × 5mm</w:t>
      </w:r>
      <w:r w:rsidRPr="006D07F6">
        <w:rPr>
          <w:noProof/>
          <w:vertAlign w:val="superscript"/>
        </w:rPr>
        <w:t>3</w:t>
      </w:r>
      <w:r>
        <w:rPr>
          <w:noProof/>
        </w:rPr>
        <w:t>. Tissue percentages were estimated by calculating the ratio of INSECT tissue-classified voxels (1mm</w:t>
      </w:r>
      <w:r w:rsidRPr="006D07F6">
        <w:rPr>
          <w:noProof/>
          <w:vertAlign w:val="superscript"/>
        </w:rPr>
        <w:t>3</w:t>
      </w:r>
      <w:r>
        <w:rPr>
          <w:noProof/>
        </w:rPr>
        <w:t>) for a given tissue type (WM, GM, CSF) that were located inside the corresponding low-resolution voxels (2 × 2 × 5mm</w:t>
      </w:r>
      <w:r w:rsidRPr="006D07F6">
        <w:rPr>
          <w:noProof/>
          <w:vertAlign w:val="superscript"/>
        </w:rPr>
        <w:t>3</w:t>
      </w:r>
      <w:r>
        <w:rPr>
          <w:noProof/>
        </w:rPr>
        <w:t>), for which the quantitative maps (B</w:t>
      </w:r>
      <w:r w:rsidRPr="006D07F6">
        <w:rPr>
          <w:noProof/>
          <w:vertAlign w:val="subscript"/>
        </w:rPr>
        <w:t>1</w:t>
      </w:r>
      <w:r>
        <w:rPr>
          <w:noProof/>
        </w:rPr>
        <w:t>, T</w:t>
      </w:r>
      <w:r w:rsidRPr="006D07F6">
        <w:rPr>
          <w:noProof/>
          <w:vertAlign w:val="subscript"/>
        </w:rPr>
        <w:t>1</w:t>
      </w:r>
      <w:r>
        <w:rPr>
          <w:noProof/>
        </w:rPr>
        <w:t>) were acquired.</w:t>
      </w:r>
      <w:r>
        <w:rPr>
          <w:noProof/>
        </w:rPr>
        <w:tab/>
      </w:r>
      <w:r>
        <w:rPr>
          <w:noProof/>
        </w:rPr>
        <w:fldChar w:fldCharType="begin"/>
      </w:r>
      <w:r>
        <w:rPr>
          <w:noProof/>
        </w:rPr>
        <w:instrText xml:space="preserve"> PAGEREF _Toc499632660 \h </w:instrText>
      </w:r>
      <w:r>
        <w:rPr>
          <w:noProof/>
        </w:rPr>
      </w:r>
      <w:r>
        <w:rPr>
          <w:noProof/>
        </w:rPr>
        <w:fldChar w:fldCharType="separate"/>
      </w:r>
      <w:r>
        <w:rPr>
          <w:noProof/>
        </w:rPr>
        <w:t>64</w:t>
      </w:r>
      <w:r>
        <w:rPr>
          <w:noProof/>
        </w:rPr>
        <w:fldChar w:fldCharType="end"/>
      </w:r>
    </w:p>
    <w:p w14:paraId="5E39A8F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6D07F6">
        <w:rPr>
          <w:noProof/>
          <w:vertAlign w:val="subscript"/>
        </w:rPr>
        <w:t>1</w:t>
      </w:r>
      <w:r>
        <w:rPr>
          <w:noProof/>
        </w:rPr>
        <w:t xml:space="preserve"> (a) and T</w:t>
      </w:r>
      <w:r w:rsidRPr="006D07F6">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_Toc499632661 \h </w:instrText>
      </w:r>
      <w:r>
        <w:rPr>
          <w:noProof/>
        </w:rPr>
      </w:r>
      <w:r>
        <w:rPr>
          <w:noProof/>
        </w:rPr>
        <w:fldChar w:fldCharType="separate"/>
      </w:r>
      <w:r>
        <w:rPr>
          <w:noProof/>
        </w:rPr>
        <w:t>70</w:t>
      </w:r>
      <w:r>
        <w:rPr>
          <w:noProof/>
        </w:rPr>
        <w:fldChar w:fldCharType="end"/>
      </w:r>
    </w:p>
    <w:p w14:paraId="6515260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6D07F6">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6D07F6">
        <w:rPr>
          <w:noProof/>
          <w:vertAlign w:val="subscript"/>
        </w:rPr>
        <w:t>1</w:t>
      </w:r>
      <w:r>
        <w:rPr>
          <w:noProof/>
        </w:rPr>
        <w:t xml:space="preserve"> maps, and corresponding WM-masked VFA T</w:t>
      </w:r>
      <w:r w:rsidRPr="006D07F6">
        <w:rPr>
          <w:noProof/>
          <w:vertAlign w:val="subscript"/>
        </w:rPr>
        <w:t>1</w:t>
      </w:r>
      <w:r>
        <w:rPr>
          <w:noProof/>
        </w:rPr>
        <w:t xml:space="preserve"> maps fitted using flip-angles scaled voxelwise using each B</w:t>
      </w:r>
      <w:r w:rsidRPr="006D07F6">
        <w:rPr>
          <w:noProof/>
          <w:vertAlign w:val="subscript"/>
        </w:rPr>
        <w:t>1</w:t>
      </w:r>
      <w:r>
        <w:rPr>
          <w:noProof/>
        </w:rPr>
        <w:t xml:space="preserve"> map. The “Nominal” column represents VFA T</w:t>
      </w:r>
      <w:r w:rsidRPr="006D07F6">
        <w:rPr>
          <w:noProof/>
          <w:vertAlign w:val="subscript"/>
        </w:rPr>
        <w:t>1</w:t>
      </w:r>
      <w:r>
        <w:rPr>
          <w:noProof/>
        </w:rPr>
        <w:t xml:space="preserve"> fitting using no B</w:t>
      </w:r>
      <w:r w:rsidRPr="006D07F6">
        <w:rPr>
          <w:noProof/>
          <w:vertAlign w:val="subscript"/>
        </w:rPr>
        <w:t>1</w:t>
      </w:r>
      <w:r>
        <w:rPr>
          <w:noProof/>
        </w:rPr>
        <w:t xml:space="preserve"> correction (B</w:t>
      </w:r>
      <w:r w:rsidRPr="006D07F6">
        <w:rPr>
          <w:noProof/>
          <w:vertAlign w:val="subscript"/>
        </w:rPr>
        <w:t>1</w:t>
      </w:r>
      <w:r>
        <w:rPr>
          <w:noProof/>
        </w:rPr>
        <w:t xml:space="preserve"> = 1 n.u.).</w:t>
      </w:r>
      <w:r>
        <w:rPr>
          <w:noProof/>
        </w:rPr>
        <w:tab/>
      </w:r>
      <w:r>
        <w:rPr>
          <w:noProof/>
        </w:rPr>
        <w:fldChar w:fldCharType="begin"/>
      </w:r>
      <w:r>
        <w:rPr>
          <w:noProof/>
        </w:rPr>
        <w:instrText xml:space="preserve"> PAGEREF _Toc499632662 \h </w:instrText>
      </w:r>
      <w:r>
        <w:rPr>
          <w:noProof/>
        </w:rPr>
      </w:r>
      <w:r>
        <w:rPr>
          <w:noProof/>
        </w:rPr>
        <w:fldChar w:fldCharType="separate"/>
      </w:r>
      <w:r>
        <w:rPr>
          <w:noProof/>
        </w:rPr>
        <w:t>70</w:t>
      </w:r>
      <w:r>
        <w:rPr>
          <w:noProof/>
        </w:rPr>
        <w:fldChar w:fldCharType="end"/>
      </w:r>
    </w:p>
    <w:p w14:paraId="77611A9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6D07F6">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_Toc499632663 \h </w:instrText>
      </w:r>
      <w:r>
        <w:rPr>
          <w:noProof/>
        </w:rPr>
      </w:r>
      <w:r>
        <w:rPr>
          <w:noProof/>
        </w:rPr>
        <w:fldChar w:fldCharType="separate"/>
      </w:r>
      <w:r>
        <w:rPr>
          <w:noProof/>
        </w:rPr>
        <w:t>73</w:t>
      </w:r>
      <w:r>
        <w:rPr>
          <w:noProof/>
        </w:rPr>
        <w:fldChar w:fldCharType="end"/>
      </w:r>
    </w:p>
    <w:p w14:paraId="6345B4D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6D07F6">
        <w:rPr>
          <w:noProof/>
          <w:vertAlign w:val="subscript"/>
        </w:rPr>
        <w:t>1w</w:t>
      </w:r>
      <w:r>
        <w:rPr>
          <w:noProof/>
        </w:rPr>
        <w:t xml:space="preserve"> slices, unfiltered AFI B</w:t>
      </w:r>
      <w:r w:rsidRPr="006D07F6">
        <w:rPr>
          <w:noProof/>
          <w:vertAlign w:val="subscript"/>
        </w:rPr>
        <w:t>1</w:t>
      </w:r>
      <w:r>
        <w:rPr>
          <w:noProof/>
        </w:rPr>
        <w:t xml:space="preserve"> maps, and unfiltered EPI-DA B</w:t>
      </w:r>
      <w:r w:rsidRPr="006D07F6">
        <w:rPr>
          <w:noProof/>
          <w:vertAlign w:val="subscript"/>
        </w:rPr>
        <w:t>1</w:t>
      </w:r>
      <w:r>
        <w:rPr>
          <w:noProof/>
        </w:rPr>
        <w:t xml:space="preserve"> maps in one subject.</w:t>
      </w:r>
      <w:r>
        <w:rPr>
          <w:noProof/>
        </w:rPr>
        <w:tab/>
      </w:r>
      <w:r>
        <w:rPr>
          <w:noProof/>
        </w:rPr>
        <w:fldChar w:fldCharType="begin"/>
      </w:r>
      <w:r>
        <w:rPr>
          <w:noProof/>
        </w:rPr>
        <w:instrText xml:space="preserve"> PAGEREF _Toc499632664 \h </w:instrText>
      </w:r>
      <w:r>
        <w:rPr>
          <w:noProof/>
        </w:rPr>
      </w:r>
      <w:r>
        <w:rPr>
          <w:noProof/>
        </w:rPr>
        <w:fldChar w:fldCharType="separate"/>
      </w:r>
      <w:r>
        <w:rPr>
          <w:noProof/>
        </w:rPr>
        <w:t>74</w:t>
      </w:r>
      <w:r>
        <w:rPr>
          <w:noProof/>
        </w:rPr>
        <w:fldChar w:fldCharType="end"/>
      </w:r>
    </w:p>
    <w:p w14:paraId="0438BAD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6D07F6">
        <w:rPr>
          <w:noProof/>
          <w:vertAlign w:val="subscript"/>
        </w:rPr>
        <w:t>1</w:t>
      </w:r>
      <w:r>
        <w:rPr>
          <w:noProof/>
        </w:rPr>
        <w:t xml:space="preserve"> map. B</w:t>
      </w:r>
      <w:r w:rsidRPr="006D07F6">
        <w:rPr>
          <w:noProof/>
          <w:vertAlign w:val="subscript"/>
        </w:rPr>
        <w:t>1,Flat</w:t>
      </w:r>
      <w:r>
        <w:rPr>
          <w:noProof/>
        </w:rPr>
        <w:t xml:space="preserve"> maps are generated using a single value in all voxels. Variable flip angle (VFA) is a T</w:t>
      </w:r>
      <w:r w:rsidRPr="006D07F6">
        <w:rPr>
          <w:noProof/>
          <w:vertAlign w:val="subscript"/>
        </w:rPr>
        <w:t>1</w:t>
      </w:r>
      <w:r>
        <w:rPr>
          <w:noProof/>
        </w:rPr>
        <w:t xml:space="preserve"> mapping methods that also requires B</w:t>
      </w:r>
      <w:r w:rsidRPr="006D07F6">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_Toc499632665 \h </w:instrText>
      </w:r>
      <w:r>
        <w:rPr>
          <w:noProof/>
        </w:rPr>
      </w:r>
      <w:r>
        <w:rPr>
          <w:noProof/>
        </w:rPr>
        <w:fldChar w:fldCharType="separate"/>
      </w:r>
      <w:r>
        <w:rPr>
          <w:noProof/>
        </w:rPr>
        <w:t>92</w:t>
      </w:r>
      <w:r>
        <w:rPr>
          <w:noProof/>
        </w:rPr>
        <w:fldChar w:fldCharType="end"/>
      </w:r>
    </w:p>
    <w:p w14:paraId="0F6465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6D07F6">
        <w:rPr>
          <w:noProof/>
          <w:vertAlign w:val="subscript"/>
        </w:rPr>
        <w:t>1</w:t>
      </w:r>
      <w:r>
        <w:rPr>
          <w:noProof/>
        </w:rPr>
        <w:t xml:space="preserve"> and T</w:t>
      </w:r>
      <w:r w:rsidRPr="006D07F6">
        <w:rPr>
          <w:noProof/>
          <w:vertAlign w:val="subscript"/>
        </w:rPr>
        <w:t>1</w:t>
      </w:r>
      <w:r>
        <w:rPr>
          <w:noProof/>
        </w:rPr>
        <w:t xml:space="preserve"> errors (B</w:t>
      </w:r>
      <w:r w:rsidRPr="006D07F6">
        <w:rPr>
          <w:noProof/>
          <w:vertAlign w:val="subscript"/>
        </w:rPr>
        <w:t>1,true</w:t>
      </w:r>
      <w:r>
        <w:rPr>
          <w:noProof/>
        </w:rPr>
        <w:t xml:space="preserve"> = 1 n.u., T</w:t>
      </w:r>
      <w:r w:rsidRPr="006D07F6">
        <w:rPr>
          <w:noProof/>
          <w:vertAlign w:val="subscript"/>
        </w:rPr>
        <w:t>1,true</w:t>
      </w:r>
      <w:r>
        <w:rPr>
          <w:noProof/>
        </w:rPr>
        <w:t xml:space="preserve"> = 0.9 s). The superimposed lines plot the T1 distribution for a B</w:t>
      </w:r>
      <w:r w:rsidRPr="006D07F6">
        <w:rPr>
          <w:noProof/>
          <w:vertAlign w:val="subscript"/>
        </w:rPr>
        <w:t>1</w:t>
      </w:r>
      <w:r>
        <w:rPr>
          <w:noProof/>
        </w:rPr>
        <w:t>-independent T</w:t>
      </w:r>
      <w:r w:rsidRPr="006D07F6">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_Toc499632666 \h </w:instrText>
      </w:r>
      <w:r>
        <w:rPr>
          <w:noProof/>
        </w:rPr>
      </w:r>
      <w:r>
        <w:rPr>
          <w:noProof/>
        </w:rPr>
        <w:fldChar w:fldCharType="separate"/>
      </w:r>
      <w:r>
        <w:rPr>
          <w:noProof/>
        </w:rPr>
        <w:t>95</w:t>
      </w:r>
      <w:r>
        <w:rPr>
          <w:noProof/>
        </w:rPr>
        <w:fldChar w:fldCharType="end"/>
      </w:r>
    </w:p>
    <w:p w14:paraId="19A357C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6D07F6">
        <w:rPr>
          <w:noProof/>
          <w:vertAlign w:val="subscript"/>
        </w:rPr>
        <w:t>1</w:t>
      </w:r>
      <w:r>
        <w:rPr>
          <w:noProof/>
        </w:rPr>
        <w:t xml:space="preserve"> errors (a: pool size ratio [F], b: magnetization exchange rate [k</w:t>
      </w:r>
      <w:r w:rsidRPr="006D07F6">
        <w:rPr>
          <w:noProof/>
          <w:vertAlign w:val="subscript"/>
        </w:rPr>
        <w:t>f</w:t>
      </w:r>
      <w:r>
        <w:rPr>
          <w:noProof/>
        </w:rPr>
        <w:t>], c: free pool T</w:t>
      </w:r>
      <w:r w:rsidRPr="006D07F6">
        <w:rPr>
          <w:noProof/>
          <w:vertAlign w:val="subscript"/>
        </w:rPr>
        <w:t>2</w:t>
      </w:r>
      <w:r>
        <w:rPr>
          <w:noProof/>
        </w:rPr>
        <w:t xml:space="preserve"> [T</w:t>
      </w:r>
      <w:r w:rsidRPr="006D07F6">
        <w:rPr>
          <w:noProof/>
          <w:vertAlign w:val="subscript"/>
        </w:rPr>
        <w:t>2,f</w:t>
      </w:r>
      <w:r>
        <w:rPr>
          <w:noProof/>
        </w:rPr>
        <w:t>], d: restricted pool T</w:t>
      </w:r>
      <w:r w:rsidRPr="006D07F6">
        <w:rPr>
          <w:noProof/>
          <w:vertAlign w:val="subscript"/>
        </w:rPr>
        <w:t>2</w:t>
      </w:r>
      <w:r>
        <w:rPr>
          <w:noProof/>
        </w:rPr>
        <w:t xml:space="preserve"> [T</w:t>
      </w:r>
      <w:r w:rsidRPr="006D07F6">
        <w:rPr>
          <w:noProof/>
          <w:vertAlign w:val="subscript"/>
        </w:rPr>
        <w:t>2,r</w:t>
      </w:r>
      <w:r>
        <w:rPr>
          <w:noProof/>
        </w:rPr>
        <w:t>]). Fits using a B</w:t>
      </w:r>
      <w:r w:rsidRPr="006D07F6">
        <w:rPr>
          <w:noProof/>
          <w:vertAlign w:val="subscript"/>
        </w:rPr>
        <w:t>1</w:t>
      </w:r>
      <w:r>
        <w:rPr>
          <w:noProof/>
        </w:rPr>
        <w:t>-independent T</w:t>
      </w:r>
      <w:r w:rsidRPr="006D07F6">
        <w:rPr>
          <w:noProof/>
          <w:vertAlign w:val="subscript"/>
        </w:rPr>
        <w:t>1</w:t>
      </w:r>
      <w:r>
        <w:rPr>
          <w:noProof/>
        </w:rPr>
        <w:t xml:space="preserve"> measure (inversion recovery [IR]) are shown in red, and those using variable flip angle (VFA) T</w:t>
      </w:r>
      <w:r w:rsidRPr="006D07F6">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6D07F6">
        <w:rPr>
          <w:noProof/>
          <w:vertAlign w:val="subscript"/>
        </w:rPr>
        <w:t>1</w:t>
      </w:r>
      <w:r>
        <w:rPr>
          <w:noProof/>
        </w:rPr>
        <w:t xml:space="preserve"> on B</w:t>
      </w:r>
      <w:r w:rsidRPr="006D07F6">
        <w:rPr>
          <w:noProof/>
          <w:vertAlign w:val="subscript"/>
        </w:rPr>
        <w:t>1</w:t>
      </w:r>
      <w:r>
        <w:rPr>
          <w:noProof/>
        </w:rPr>
        <w:t>. n.u. = normalized units.</w:t>
      </w:r>
      <w:r>
        <w:rPr>
          <w:noProof/>
        </w:rPr>
        <w:tab/>
      </w:r>
      <w:r>
        <w:rPr>
          <w:noProof/>
        </w:rPr>
        <w:fldChar w:fldCharType="begin"/>
      </w:r>
      <w:r>
        <w:rPr>
          <w:noProof/>
        </w:rPr>
        <w:instrText xml:space="preserve"> PAGEREF _Toc499632667 \h </w:instrText>
      </w:r>
      <w:r>
        <w:rPr>
          <w:noProof/>
        </w:rPr>
      </w:r>
      <w:r>
        <w:rPr>
          <w:noProof/>
        </w:rPr>
        <w:fldChar w:fldCharType="separate"/>
      </w:r>
      <w:r>
        <w:rPr>
          <w:noProof/>
        </w:rPr>
        <w:t>96</w:t>
      </w:r>
      <w:r>
        <w:rPr>
          <w:noProof/>
        </w:rPr>
        <w:fldChar w:fldCharType="end"/>
      </w:r>
    </w:p>
    <w:p w14:paraId="2A6C08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6D07F6">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_Toc499632668 \h </w:instrText>
      </w:r>
      <w:r>
        <w:rPr>
          <w:noProof/>
        </w:rPr>
      </w:r>
      <w:r>
        <w:rPr>
          <w:noProof/>
        </w:rPr>
        <w:fldChar w:fldCharType="separate"/>
      </w:r>
      <w:r>
        <w:rPr>
          <w:noProof/>
        </w:rPr>
        <w:t>98</w:t>
      </w:r>
      <w:r>
        <w:rPr>
          <w:noProof/>
        </w:rPr>
        <w:fldChar w:fldCharType="end"/>
      </w:r>
    </w:p>
    <w:p w14:paraId="0D8FC73D"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6D07F6">
        <w:rPr>
          <w:noProof/>
          <w:vertAlign w:val="subscript"/>
        </w:rPr>
        <w:t>1,Flat</w:t>
      </w:r>
      <w:r>
        <w:rPr>
          <w:noProof/>
        </w:rPr>
        <w:t xml:space="preserve"> = 1 maps using (a) variable flip angle (VFA) T</w:t>
      </w:r>
      <w:r w:rsidRPr="006D07F6">
        <w:rPr>
          <w:noProof/>
          <w:vertAlign w:val="subscript"/>
        </w:rPr>
        <w:t>1</w:t>
      </w:r>
      <w:r>
        <w:rPr>
          <w:noProof/>
        </w:rPr>
        <w:t xml:space="preserve"> maps corrected using the corresponding B</w:t>
      </w:r>
      <w:r w:rsidRPr="006D07F6">
        <w:rPr>
          <w:noProof/>
          <w:vertAlign w:val="subscript"/>
        </w:rPr>
        <w:t>1</w:t>
      </w:r>
      <w:r>
        <w:rPr>
          <w:noProof/>
        </w:rPr>
        <w:t xml:space="preserve"> map, and (b) inversion recovery (IR) T</w:t>
      </w:r>
      <w:r w:rsidRPr="006D07F6">
        <w:rPr>
          <w:noProof/>
          <w:vertAlign w:val="subscript"/>
        </w:rPr>
        <w:t>1</w:t>
      </w:r>
      <w:r>
        <w:rPr>
          <w:noProof/>
        </w:rPr>
        <w:t xml:space="preserve"> maps independent of B</w:t>
      </w:r>
      <w:r w:rsidRPr="006D07F6">
        <w:rPr>
          <w:noProof/>
          <w:vertAlign w:val="subscript"/>
        </w:rPr>
        <w:t>1</w:t>
      </w:r>
      <w:r>
        <w:rPr>
          <w:noProof/>
        </w:rPr>
        <w:t>.</w:t>
      </w:r>
      <w:r>
        <w:rPr>
          <w:noProof/>
        </w:rPr>
        <w:tab/>
      </w:r>
      <w:r>
        <w:rPr>
          <w:noProof/>
        </w:rPr>
        <w:fldChar w:fldCharType="begin"/>
      </w:r>
      <w:r>
        <w:rPr>
          <w:noProof/>
        </w:rPr>
        <w:instrText xml:space="preserve"> PAGEREF _Toc499632669 \h </w:instrText>
      </w:r>
      <w:r>
        <w:rPr>
          <w:noProof/>
        </w:rPr>
      </w:r>
      <w:r>
        <w:rPr>
          <w:noProof/>
        </w:rPr>
        <w:fldChar w:fldCharType="separate"/>
      </w:r>
      <w:r>
        <w:rPr>
          <w:noProof/>
        </w:rPr>
        <w:t>100</w:t>
      </w:r>
      <w:r>
        <w:rPr>
          <w:noProof/>
        </w:rPr>
        <w:fldChar w:fldCharType="end"/>
      </w:r>
    </w:p>
    <w:p w14:paraId="5FDB185E"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6D07F6">
        <w:rPr>
          <w:noProof/>
          <w:vertAlign w:val="subscript"/>
        </w:rPr>
        <w:t>1</w:t>
      </w:r>
      <w:r>
        <w:rPr>
          <w:noProof/>
        </w:rPr>
        <w:t xml:space="preserve"> maps and generated B</w:t>
      </w:r>
      <w:r w:rsidRPr="006D07F6">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_Toc499632670 \h </w:instrText>
      </w:r>
      <w:r>
        <w:rPr>
          <w:noProof/>
        </w:rPr>
      </w:r>
      <w:r>
        <w:rPr>
          <w:noProof/>
        </w:rPr>
        <w:fldChar w:fldCharType="separate"/>
      </w:r>
      <w:r>
        <w:rPr>
          <w:noProof/>
        </w:rPr>
        <w:t>101</w:t>
      </w:r>
      <w:r>
        <w:rPr>
          <w:noProof/>
        </w:rPr>
        <w:fldChar w:fldCharType="end"/>
      </w:r>
    </w:p>
    <w:p w14:paraId="7342CA9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6D07F6">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_Toc499632671 \h </w:instrText>
      </w:r>
      <w:r>
        <w:rPr>
          <w:noProof/>
        </w:rPr>
      </w:r>
      <w:r>
        <w:rPr>
          <w:noProof/>
        </w:rPr>
        <w:fldChar w:fldCharType="separate"/>
      </w:r>
      <w:r>
        <w:rPr>
          <w:noProof/>
        </w:rPr>
        <w:t>102</w:t>
      </w:r>
      <w:r>
        <w:rPr>
          <w:noProof/>
        </w:rPr>
        <w:fldChar w:fldCharType="end"/>
      </w:r>
    </w:p>
    <w:p w14:paraId="64636AD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6D07F6">
        <w:rPr>
          <w:noProof/>
          <w:vertAlign w:val="subscript"/>
        </w:rPr>
        <w:t>f</w:t>
      </w:r>
      <w:r>
        <w:rPr>
          <w:noProof/>
        </w:rPr>
        <w:t>) (c, d) distributions for three B</w:t>
      </w:r>
      <w:r w:rsidRPr="006D07F6">
        <w:rPr>
          <w:noProof/>
          <w:vertAlign w:val="subscript"/>
        </w:rPr>
        <w:t>1</w:t>
      </w:r>
      <w:r>
        <w:rPr>
          <w:noProof/>
        </w:rPr>
        <w:t xml:space="preserve"> mapping methods, using inversion recovery (IR) T</w:t>
      </w:r>
      <w:r w:rsidRPr="006D07F6">
        <w:rPr>
          <w:noProof/>
          <w:vertAlign w:val="subscript"/>
        </w:rPr>
        <w:t>1</w:t>
      </w:r>
      <w:r>
        <w:rPr>
          <w:noProof/>
        </w:rPr>
        <w:t xml:space="preserve"> mapping (a, c) or variable flip angle (VFA) T</w:t>
      </w:r>
      <w:r w:rsidRPr="006D07F6">
        <w:rPr>
          <w:noProof/>
          <w:vertAlign w:val="subscript"/>
        </w:rPr>
        <w:t>1</w:t>
      </w:r>
      <w:r>
        <w:rPr>
          <w:noProof/>
        </w:rPr>
        <w:t xml:space="preserve"> mapping (b, d). </w:t>
      </w:r>
      <w:r w:rsidRPr="006D07F6">
        <w:rPr>
          <w:i/>
          <w:noProof/>
        </w:rPr>
        <w:t>χ</w:t>
      </w:r>
      <w:r w:rsidRPr="006D07F6">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_Toc499632672 \h </w:instrText>
      </w:r>
      <w:r>
        <w:rPr>
          <w:noProof/>
        </w:rPr>
      </w:r>
      <w:r>
        <w:rPr>
          <w:noProof/>
        </w:rPr>
        <w:fldChar w:fldCharType="separate"/>
      </w:r>
      <w:r>
        <w:rPr>
          <w:noProof/>
        </w:rPr>
        <w:t>103</w:t>
      </w:r>
      <w:r>
        <w:rPr>
          <w:noProof/>
        </w:rPr>
        <w:fldChar w:fldCharType="end"/>
      </w:r>
    </w:p>
    <w:p w14:paraId="5506550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6D07F6">
        <w:rPr>
          <w:noProof/>
          <w:vertAlign w:val="subscript"/>
        </w:rPr>
        <w:t>1</w:t>
      </w:r>
      <w:r>
        <w:rPr>
          <w:noProof/>
        </w:rPr>
        <w:t>-inaccuracies (-30% &lt; ΔB</w:t>
      </w:r>
      <w:r w:rsidRPr="006D07F6">
        <w:rPr>
          <w:noProof/>
          <w:vertAlign w:val="subscript"/>
        </w:rPr>
        <w:t>1</w:t>
      </w:r>
      <w:r>
        <w:rPr>
          <w:noProof/>
        </w:rPr>
        <w:t xml:space="preserve"> &lt; 30%) considering a B</w:t>
      </w:r>
      <w:r w:rsidRPr="006D07F6">
        <w:rPr>
          <w:noProof/>
          <w:vertAlign w:val="subscript"/>
        </w:rPr>
        <w:t>1</w:t>
      </w:r>
      <w:r>
        <w:rPr>
          <w:noProof/>
        </w:rPr>
        <w:t>-independent T</w:t>
      </w:r>
      <w:r w:rsidRPr="006D07F6">
        <w:rPr>
          <w:noProof/>
          <w:vertAlign w:val="subscript"/>
        </w:rPr>
        <w:t xml:space="preserve">1 </w:t>
      </w:r>
      <w:r>
        <w:rPr>
          <w:noProof/>
        </w:rPr>
        <w:t>measurement (red: IR – inversion recovery) and a B</w:t>
      </w:r>
      <w:r w:rsidRPr="006D07F6">
        <w:rPr>
          <w:noProof/>
          <w:vertAlign w:val="subscript"/>
        </w:rPr>
        <w:t>1</w:t>
      </w:r>
      <w:r>
        <w:rPr>
          <w:noProof/>
        </w:rPr>
        <w:t>-dependent T</w:t>
      </w:r>
      <w:r w:rsidRPr="006D07F6">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_Toc499632673 \h </w:instrText>
      </w:r>
      <w:r>
        <w:rPr>
          <w:noProof/>
        </w:rPr>
      </w:r>
      <w:r>
        <w:rPr>
          <w:noProof/>
        </w:rPr>
        <w:fldChar w:fldCharType="separate"/>
      </w:r>
      <w:r>
        <w:rPr>
          <w:noProof/>
        </w:rPr>
        <w:t>123</w:t>
      </w:r>
      <w:r>
        <w:rPr>
          <w:noProof/>
        </w:rPr>
        <w:fldChar w:fldCharType="end"/>
      </w:r>
    </w:p>
    <w:p w14:paraId="6EF7E938"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6D07F6">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_Toc499632674 \h </w:instrText>
      </w:r>
      <w:r>
        <w:rPr>
          <w:noProof/>
        </w:rPr>
      </w:r>
      <w:r>
        <w:rPr>
          <w:noProof/>
        </w:rPr>
        <w:fldChar w:fldCharType="separate"/>
      </w:r>
      <w:r>
        <w:rPr>
          <w:noProof/>
        </w:rPr>
        <w:t>125</w:t>
      </w:r>
      <w:r>
        <w:rPr>
          <w:noProof/>
        </w:rPr>
        <w:fldChar w:fldCharType="end"/>
      </w:r>
    </w:p>
    <w:p w14:paraId="37BAEBBA"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6D07F6">
        <w:rPr>
          <w:noProof/>
          <w:vertAlign w:val="subscript"/>
        </w:rPr>
        <w:t>f</w:t>
      </w:r>
      <w:r>
        <w:rPr>
          <w:noProof/>
        </w:rPr>
        <w:t>, T</w:t>
      </w:r>
      <w:r w:rsidRPr="006D07F6">
        <w:rPr>
          <w:noProof/>
          <w:vertAlign w:val="subscript"/>
        </w:rPr>
        <w:t>2,f</w:t>
      </w:r>
      <w:r>
        <w:rPr>
          <w:noProof/>
        </w:rPr>
        <w:t>, T</w:t>
      </w:r>
      <w:r w:rsidRPr="006D07F6">
        <w:rPr>
          <w:noProof/>
          <w:vertAlign w:val="subscript"/>
        </w:rPr>
        <w:t>2,r</w:t>
      </w:r>
      <w:r>
        <w:rPr>
          <w:noProof/>
        </w:rPr>
        <w:t>) and B</w:t>
      </w:r>
      <w:r w:rsidRPr="006D07F6">
        <w:rPr>
          <w:noProof/>
          <w:vertAlign w:val="subscript"/>
        </w:rPr>
        <w:t>1</w:t>
      </w:r>
      <w:r>
        <w:rPr>
          <w:noProof/>
        </w:rPr>
        <w:t xml:space="preserve"> measurement values considering a B</w:t>
      </w:r>
      <w:r w:rsidRPr="006D07F6">
        <w:rPr>
          <w:noProof/>
          <w:vertAlign w:val="subscript"/>
        </w:rPr>
        <w:t>1</w:t>
      </w:r>
      <w:r>
        <w:rPr>
          <w:noProof/>
        </w:rPr>
        <w:t>-independent T</w:t>
      </w:r>
      <w:r w:rsidRPr="006D07F6">
        <w:rPr>
          <w:noProof/>
          <w:vertAlign w:val="subscript"/>
        </w:rPr>
        <w:t>1</w:t>
      </w:r>
      <w:r>
        <w:rPr>
          <w:noProof/>
        </w:rPr>
        <w:t xml:space="preserve"> measure (IR – inversion recovery) and a B</w:t>
      </w:r>
      <w:r w:rsidRPr="006D07F6">
        <w:rPr>
          <w:noProof/>
          <w:vertAlign w:val="subscript"/>
        </w:rPr>
        <w:t>1</w:t>
      </w:r>
      <w:r>
        <w:rPr>
          <w:noProof/>
        </w:rPr>
        <w:t>-dependent T</w:t>
      </w:r>
      <w:r w:rsidRPr="006D07F6">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6D07F6">
        <w:rPr>
          <w:i/>
          <w:noProof/>
          <w:vertAlign w:val="subscript"/>
        </w:rPr>
        <w:t>p</w:t>
      </w:r>
      <w:r>
        <w:rPr>
          <w:noProof/>
        </w:rPr>
        <w:t xml:space="preserve"> in Eqs. (5-2) and (5-5)).</w:t>
      </w:r>
      <w:r>
        <w:rPr>
          <w:noProof/>
        </w:rPr>
        <w:tab/>
      </w:r>
      <w:r>
        <w:rPr>
          <w:noProof/>
        </w:rPr>
        <w:fldChar w:fldCharType="begin"/>
      </w:r>
      <w:r>
        <w:rPr>
          <w:noProof/>
        </w:rPr>
        <w:instrText xml:space="preserve"> PAGEREF _Toc499632675 \h </w:instrText>
      </w:r>
      <w:r>
        <w:rPr>
          <w:noProof/>
        </w:rPr>
      </w:r>
      <w:r>
        <w:rPr>
          <w:noProof/>
        </w:rPr>
        <w:fldChar w:fldCharType="separate"/>
      </w:r>
      <w:r>
        <w:rPr>
          <w:noProof/>
        </w:rPr>
        <w:t>126</w:t>
      </w:r>
      <w:r>
        <w:rPr>
          <w:noProof/>
        </w:rPr>
        <w:fldChar w:fldCharType="end"/>
      </w:r>
    </w:p>
    <w:p w14:paraId="18F20515"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6D07F6">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6D07F6">
        <w:rPr>
          <w:noProof/>
          <w:vertAlign w:val="superscript"/>
        </w:rPr>
        <w:t>-1/2</w:t>
      </w:r>
      <w:r>
        <w:rPr>
          <w:noProof/>
        </w:rPr>
        <w:t>, where the variance is interpreted to be the parameter-normalized Cramer-Rao Lower Bound (</w:t>
      </w:r>
      <w:r w:rsidRPr="006D07F6">
        <w:rPr>
          <w:i/>
          <w:noProof/>
        </w:rPr>
        <w:t>V</w:t>
      </w:r>
      <w:r>
        <w:rPr>
          <w:noProof/>
        </w:rPr>
        <w:t>, Eq. (5-3)).</w:t>
      </w:r>
      <w:r>
        <w:rPr>
          <w:noProof/>
        </w:rPr>
        <w:tab/>
      </w:r>
      <w:r>
        <w:rPr>
          <w:noProof/>
        </w:rPr>
        <w:fldChar w:fldCharType="begin"/>
      </w:r>
      <w:r>
        <w:rPr>
          <w:noProof/>
        </w:rPr>
        <w:instrText xml:space="preserve"> PAGEREF _Toc499632676 \h </w:instrText>
      </w:r>
      <w:r>
        <w:rPr>
          <w:noProof/>
        </w:rPr>
      </w:r>
      <w:r>
        <w:rPr>
          <w:noProof/>
        </w:rPr>
        <w:fldChar w:fldCharType="separate"/>
      </w:r>
      <w:r>
        <w:rPr>
          <w:noProof/>
        </w:rPr>
        <w:t>128</w:t>
      </w:r>
      <w:r>
        <w:rPr>
          <w:noProof/>
        </w:rPr>
        <w:fldChar w:fldCharType="end"/>
      </w:r>
    </w:p>
    <w:p w14:paraId="17B9A72F"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6D07F6">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_Toc499632677 \h </w:instrText>
      </w:r>
      <w:r>
        <w:rPr>
          <w:noProof/>
        </w:rPr>
      </w:r>
      <w:r>
        <w:rPr>
          <w:noProof/>
        </w:rPr>
        <w:fldChar w:fldCharType="separate"/>
      </w:r>
      <w:r>
        <w:rPr>
          <w:noProof/>
        </w:rPr>
        <w:t>129</w:t>
      </w:r>
      <w:r>
        <w:rPr>
          <w:noProof/>
        </w:rPr>
        <w:fldChar w:fldCharType="end"/>
      </w:r>
    </w:p>
    <w:p w14:paraId="484F848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6D07F6">
        <w:rPr>
          <w:noProof/>
          <w:vertAlign w:val="subscript"/>
        </w:rPr>
        <w:t>1</w:t>
      </w:r>
      <w:r>
        <w:rPr>
          <w:noProof/>
        </w:rPr>
        <w:t xml:space="preserve"> errors (ΔB</w:t>
      </w:r>
      <w:r w:rsidRPr="006D07F6">
        <w:rPr>
          <w:noProof/>
          <w:vertAlign w:val="subscript"/>
        </w:rPr>
        <w:t>1</w:t>
      </w:r>
      <w:r>
        <w:rPr>
          <w:noProof/>
        </w:rPr>
        <w:t xml:space="preserve"> = ±30%, B</w:t>
      </w:r>
      <w:r w:rsidRPr="006D07F6">
        <w:rPr>
          <w:noProof/>
          <w:vertAlign w:val="subscript"/>
        </w:rPr>
        <w:t>1</w:t>
      </w:r>
      <w:r>
        <w:rPr>
          <w:noProof/>
        </w:rPr>
        <w:t xml:space="preserve"> = 1 n.u.) and for two sets of qMT parameters (white matter – a,c; grey matter – b, d). Mean F values (% error) shown here were compared relative to the accurate B</w:t>
      </w:r>
      <w:r w:rsidRPr="006D07F6">
        <w:rPr>
          <w:noProof/>
          <w:vertAlign w:val="subscript"/>
        </w:rPr>
        <w:t>1</w:t>
      </w:r>
      <w:r>
        <w:rPr>
          <w:noProof/>
        </w:rPr>
        <w:t xml:space="preserve"> value case (ΔB</w:t>
      </w:r>
      <w:r w:rsidRPr="006D07F6">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_Toc499632678 \h </w:instrText>
      </w:r>
      <w:r>
        <w:rPr>
          <w:noProof/>
        </w:rPr>
      </w:r>
      <w:r>
        <w:rPr>
          <w:noProof/>
        </w:rPr>
        <w:fldChar w:fldCharType="separate"/>
      </w:r>
      <w:r>
        <w:rPr>
          <w:noProof/>
        </w:rPr>
        <w:t>130</w:t>
      </w:r>
      <w:r>
        <w:rPr>
          <w:noProof/>
        </w:rPr>
        <w:fldChar w:fldCharType="end"/>
      </w:r>
    </w:p>
    <w:p w14:paraId="2D9BE957" w14:textId="77777777" w:rsidR="00702A91" w:rsidRPr="007A571F" w:rsidRDefault="00702A9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D07F6">
        <w:rPr>
          <w:noProof/>
          <w:vertAlign w:val="subscript"/>
        </w:rPr>
        <w:t>1</w:t>
      </w:r>
      <w:r>
        <w:rPr>
          <w:noProof/>
        </w:rPr>
        <w:t xml:space="preserve"> values (B</w:t>
      </w:r>
      <w:r w:rsidRPr="006D07F6">
        <w:rPr>
          <w:noProof/>
          <w:vertAlign w:val="subscript"/>
        </w:rPr>
        <w:t>1</w:t>
      </w:r>
      <w:r>
        <w:rPr>
          <w:noProof/>
        </w:rPr>
        <w:t xml:space="preserve"> = 1 n.u., solid lines) and a 15% overestimation in B</w:t>
      </w:r>
      <w:r w:rsidRPr="006D07F6">
        <w:rPr>
          <w:noProof/>
          <w:vertAlign w:val="subscript"/>
        </w:rPr>
        <w:t>1</w:t>
      </w:r>
      <w:r>
        <w:rPr>
          <w:noProof/>
        </w:rPr>
        <w:t xml:space="preserve"> (B</w:t>
      </w:r>
      <w:r w:rsidRPr="006D07F6">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D07F6">
        <w:rPr>
          <w:noProof/>
          <w:vertAlign w:val="subscript"/>
        </w:rPr>
        <w:t>λ=0.5</w:t>
      </w:r>
      <w:r>
        <w:rPr>
          <w:noProof/>
        </w:rPr>
        <w:t xml:space="preserve"> (yellow) – protocol optimized similar to CRLB, regularized by the estimated error of F (ΔF) in the presence of a B</w:t>
      </w:r>
      <w:r w:rsidRPr="006D07F6">
        <w:rPr>
          <w:noProof/>
          <w:vertAlign w:val="subscript"/>
        </w:rPr>
        <w:t>1</w:t>
      </w:r>
      <w:r>
        <w:rPr>
          <w:noProof/>
        </w:rPr>
        <w:t xml:space="preserve"> error (Eq. (5-5)).</w:t>
      </w:r>
      <w:r>
        <w:rPr>
          <w:noProof/>
        </w:rPr>
        <w:tab/>
      </w:r>
      <w:r>
        <w:rPr>
          <w:noProof/>
        </w:rPr>
        <w:fldChar w:fldCharType="begin"/>
      </w:r>
      <w:r>
        <w:rPr>
          <w:noProof/>
        </w:rPr>
        <w:instrText xml:space="preserve"> PAGEREF _Toc499632679 \h </w:instrText>
      </w:r>
      <w:r>
        <w:rPr>
          <w:noProof/>
        </w:rPr>
      </w:r>
      <w:r>
        <w:rPr>
          <w:noProof/>
        </w:rPr>
        <w:fldChar w:fldCharType="separate"/>
      </w:r>
      <w:r>
        <w:rPr>
          <w:noProof/>
        </w:rPr>
        <w:t>131</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6B82674" w14:textId="77777777" w:rsidR="00702A91" w:rsidRPr="00702A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2A91">
        <w:rPr>
          <w:noProof/>
        </w:rPr>
        <w:t>Table 3</w:t>
      </w:r>
      <w:r w:rsidR="00702A91">
        <w:rPr>
          <w:noProof/>
        </w:rPr>
        <w:noBreakHyphen/>
        <w:t>1. Linear Regression Analysis of the Pooled WM-Masked B</w:t>
      </w:r>
      <w:r w:rsidR="00702A91" w:rsidRPr="00EF7B07">
        <w:rPr>
          <w:noProof/>
          <w:vertAlign w:val="subscript"/>
        </w:rPr>
        <w:t>1</w:t>
      </w:r>
      <w:r w:rsidR="00702A91">
        <w:rPr>
          <w:noProof/>
        </w:rPr>
        <w:t xml:space="preserve"> and T</w:t>
      </w:r>
      <w:r w:rsidR="00702A91" w:rsidRPr="00EF7B07">
        <w:rPr>
          <w:noProof/>
          <w:vertAlign w:val="subscript"/>
        </w:rPr>
        <w:t>1</w:t>
      </w:r>
      <w:r w:rsidR="00702A91">
        <w:rPr>
          <w:noProof/>
        </w:rPr>
        <w:t xml:space="preserve"> Values (Six Subjects) for Each Rapid B</w:t>
      </w:r>
      <w:r w:rsidR="00702A91" w:rsidRPr="00EF7B07">
        <w:rPr>
          <w:noProof/>
          <w:vertAlign w:val="subscript"/>
        </w:rPr>
        <w:t>1</w:t>
      </w:r>
      <w:r w:rsidR="00702A91">
        <w:rPr>
          <w:noProof/>
        </w:rPr>
        <w:t xml:space="preserve"> Method Relative to the Ref. DA Method</w:t>
      </w:r>
      <w:r w:rsidR="00702A91">
        <w:rPr>
          <w:noProof/>
        </w:rPr>
        <w:tab/>
      </w:r>
      <w:r w:rsidR="00702A91">
        <w:rPr>
          <w:noProof/>
        </w:rPr>
        <w:fldChar w:fldCharType="begin"/>
      </w:r>
      <w:r w:rsidR="00702A91">
        <w:rPr>
          <w:noProof/>
        </w:rPr>
        <w:instrText xml:space="preserve"> PAGEREF _Toc499632680 \h </w:instrText>
      </w:r>
      <w:r w:rsidR="00702A91">
        <w:rPr>
          <w:noProof/>
        </w:rPr>
      </w:r>
      <w:r w:rsidR="00702A91">
        <w:rPr>
          <w:noProof/>
        </w:rPr>
        <w:fldChar w:fldCharType="separate"/>
      </w:r>
      <w:r w:rsidR="00702A91">
        <w:rPr>
          <w:noProof/>
        </w:rPr>
        <w:t>71</w:t>
      </w:r>
      <w:r w:rsidR="00702A91">
        <w:rPr>
          <w:noProof/>
        </w:rPr>
        <w:fldChar w:fldCharType="end"/>
      </w:r>
    </w:p>
    <w:p w14:paraId="21A7F84C"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EF7B07">
        <w:rPr>
          <w:noProof/>
          <w:vertAlign w:val="subscript"/>
        </w:rPr>
        <w:t>1</w:t>
      </w:r>
      <w:r>
        <w:rPr>
          <w:noProof/>
        </w:rPr>
        <w:t xml:space="preserve"> and T</w:t>
      </w:r>
      <w:r w:rsidRPr="00EF7B0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_Toc499632681 \h </w:instrText>
      </w:r>
      <w:r>
        <w:rPr>
          <w:noProof/>
        </w:rPr>
      </w:r>
      <w:r>
        <w:rPr>
          <w:noProof/>
        </w:rPr>
        <w:fldChar w:fldCharType="separate"/>
      </w:r>
      <w:r>
        <w:rPr>
          <w:noProof/>
        </w:rPr>
        <w:t>72</w:t>
      </w:r>
      <w:r>
        <w:rPr>
          <w:noProof/>
        </w:rPr>
        <w:fldChar w:fldCharType="end"/>
      </w:r>
    </w:p>
    <w:p w14:paraId="43ED5260"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EF7B07">
        <w:rPr>
          <w:noProof/>
          <w:vertAlign w:val="subscript"/>
        </w:rPr>
        <w:t>1</w:t>
      </w:r>
      <w:r>
        <w:rPr>
          <w:noProof/>
        </w:rPr>
        <w:t xml:space="preserve"> (Accounting for the B</w:t>
      </w:r>
      <w:r w:rsidRPr="00EF7B07">
        <w:rPr>
          <w:noProof/>
          <w:vertAlign w:val="subscript"/>
        </w:rPr>
        <w:t>1</w:t>
      </w:r>
      <w:r>
        <w:rPr>
          <w:noProof/>
        </w:rPr>
        <w:t>-Sensitivity of Each T</w:t>
      </w:r>
      <w:r w:rsidRPr="00EF7B0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_Toc499632682 \h </w:instrText>
      </w:r>
      <w:r>
        <w:rPr>
          <w:noProof/>
        </w:rPr>
      </w:r>
      <w:r>
        <w:rPr>
          <w:noProof/>
        </w:rPr>
        <w:fldChar w:fldCharType="separate"/>
      </w:r>
      <w:r>
        <w:rPr>
          <w:noProof/>
        </w:rPr>
        <w:t>97</w:t>
      </w:r>
      <w:r>
        <w:rPr>
          <w:noProof/>
        </w:rPr>
        <w:fldChar w:fldCharType="end"/>
      </w:r>
    </w:p>
    <w:p w14:paraId="027E13C1"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EF7B07">
        <w:rPr>
          <w:noProof/>
          <w:vertAlign w:val="subscript"/>
        </w:rPr>
        <w:t>1</w:t>
      </w:r>
      <w:r>
        <w:rPr>
          <w:noProof/>
        </w:rPr>
        <w:t xml:space="preserve"> Maps and Fictitious B</w:t>
      </w:r>
      <w:r w:rsidRPr="00EF7B07">
        <w:rPr>
          <w:noProof/>
          <w:vertAlign w:val="subscript"/>
        </w:rPr>
        <w:t>1,Flat</w:t>
      </w:r>
      <w:r>
        <w:rPr>
          <w:noProof/>
        </w:rPr>
        <w:t xml:space="preserve"> = 1 Maps</w:t>
      </w:r>
      <w:r w:rsidRPr="00EF7B07">
        <w:rPr>
          <w:noProof/>
          <w:vertAlign w:val="superscript"/>
        </w:rPr>
        <w:t>a</w:t>
      </w:r>
      <w:r>
        <w:rPr>
          <w:noProof/>
        </w:rPr>
        <w:tab/>
      </w:r>
      <w:r>
        <w:rPr>
          <w:noProof/>
        </w:rPr>
        <w:fldChar w:fldCharType="begin"/>
      </w:r>
      <w:r>
        <w:rPr>
          <w:noProof/>
        </w:rPr>
        <w:instrText xml:space="preserve"> PAGEREF _Toc499632683 \h </w:instrText>
      </w:r>
      <w:r>
        <w:rPr>
          <w:noProof/>
        </w:rPr>
      </w:r>
      <w:r>
        <w:rPr>
          <w:noProof/>
        </w:rPr>
        <w:fldChar w:fldCharType="separate"/>
      </w:r>
      <w:r>
        <w:rPr>
          <w:noProof/>
        </w:rPr>
        <w:t>100</w:t>
      </w:r>
      <w:r>
        <w:rPr>
          <w:noProof/>
        </w:rPr>
        <w:fldChar w:fldCharType="end"/>
      </w:r>
    </w:p>
    <w:p w14:paraId="39C895A6"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EF7B07">
        <w:rPr>
          <w:noProof/>
          <w:vertAlign w:val="subscript"/>
        </w:rPr>
        <w:t xml:space="preserve">f </w:t>
      </w:r>
      <w:r>
        <w:rPr>
          <w:noProof/>
        </w:rPr>
        <w:t xml:space="preserve"> – exchange rate constant, T</w:t>
      </w:r>
      <w:r w:rsidRPr="00EF7B07">
        <w:rPr>
          <w:noProof/>
          <w:vertAlign w:val="subscript"/>
        </w:rPr>
        <w:t>1,f</w:t>
      </w:r>
      <w:r>
        <w:rPr>
          <w:noProof/>
        </w:rPr>
        <w:t xml:space="preserve"> – longitudinal relaxation time of the free pool, T</w:t>
      </w:r>
      <w:r w:rsidRPr="00EF7B07">
        <w:rPr>
          <w:noProof/>
          <w:vertAlign w:val="subscript"/>
        </w:rPr>
        <w:t>1,r</w:t>
      </w:r>
      <w:r>
        <w:rPr>
          <w:noProof/>
        </w:rPr>
        <w:t xml:space="preserve"> – longitudinal relaxation time of the restricted pool, T</w:t>
      </w:r>
      <w:r w:rsidRPr="00EF7B07">
        <w:rPr>
          <w:noProof/>
          <w:vertAlign w:val="subscript"/>
        </w:rPr>
        <w:t>2,f</w:t>
      </w:r>
      <w:r>
        <w:rPr>
          <w:noProof/>
        </w:rPr>
        <w:t xml:space="preserve"> – transverse relaxation time of the free pool, T</w:t>
      </w:r>
      <w:r w:rsidRPr="00EF7B07">
        <w:rPr>
          <w:noProof/>
          <w:vertAlign w:val="subscript"/>
        </w:rPr>
        <w:t>2,r</w:t>
      </w:r>
      <w:r>
        <w:rPr>
          <w:noProof/>
        </w:rPr>
        <w:t xml:space="preserve"> – transverse relaxation time of the restricted pool. The fitting parameters for qMT are F, k</w:t>
      </w:r>
      <w:r w:rsidRPr="00EF7B07">
        <w:rPr>
          <w:noProof/>
          <w:vertAlign w:val="subscript"/>
        </w:rPr>
        <w:t>f</w:t>
      </w:r>
      <w:r>
        <w:rPr>
          <w:noProof/>
        </w:rPr>
        <w:t>, T</w:t>
      </w:r>
      <w:r w:rsidRPr="00EF7B07">
        <w:rPr>
          <w:noProof/>
          <w:vertAlign w:val="subscript"/>
        </w:rPr>
        <w:t>2,f</w:t>
      </w:r>
      <w:r>
        <w:rPr>
          <w:noProof/>
        </w:rPr>
        <w:t>, and T</w:t>
      </w:r>
      <w:r w:rsidRPr="00EF7B07">
        <w:rPr>
          <w:noProof/>
          <w:vertAlign w:val="subscript"/>
        </w:rPr>
        <w:t>2,r</w:t>
      </w:r>
      <w:r>
        <w:rPr>
          <w:noProof/>
        </w:rPr>
        <w:t>; T</w:t>
      </w:r>
      <w:r w:rsidRPr="00EF7B07">
        <w:rPr>
          <w:noProof/>
          <w:vertAlign w:val="subscript"/>
        </w:rPr>
        <w:t>1,f</w:t>
      </w:r>
      <w:r>
        <w:rPr>
          <w:noProof/>
        </w:rPr>
        <w:t xml:space="preserve"> is calculated from the observed T</w:t>
      </w:r>
      <w:r w:rsidRPr="00EF7B07">
        <w:rPr>
          <w:noProof/>
          <w:vertAlign w:val="subscript"/>
        </w:rPr>
        <w:t>1</w:t>
      </w:r>
      <w:r>
        <w:rPr>
          <w:noProof/>
        </w:rPr>
        <w:t xml:space="preserve"> and the fitting parameters, and T</w:t>
      </w:r>
      <w:r w:rsidRPr="00EF7B07">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_Toc499632684 \h </w:instrText>
      </w:r>
      <w:r>
        <w:rPr>
          <w:noProof/>
        </w:rPr>
      </w:r>
      <w:r>
        <w:rPr>
          <w:noProof/>
        </w:rPr>
        <w:fldChar w:fldCharType="separate"/>
      </w:r>
      <w:r>
        <w:rPr>
          <w:noProof/>
        </w:rPr>
        <w:t>122</w:t>
      </w:r>
      <w:r>
        <w:rPr>
          <w:noProof/>
        </w:rPr>
        <w:fldChar w:fldCharType="end"/>
      </w:r>
    </w:p>
    <w:p w14:paraId="5F21E689" w14:textId="77777777" w:rsidR="00702A91" w:rsidRPr="00702A91" w:rsidRDefault="00702A9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EF7B0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_Toc499632685 \h </w:instrText>
      </w:r>
      <w:r>
        <w:rPr>
          <w:noProof/>
        </w:rPr>
      </w:r>
      <w:r>
        <w:rPr>
          <w:noProof/>
        </w:rPr>
        <w:fldChar w:fldCharType="separate"/>
      </w:r>
      <w:r>
        <w:rPr>
          <w:noProof/>
        </w:rPr>
        <w:t>122</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(qM</w:t>
      </w:r>
      <w:r w:rsidR="00FE2802">
        <w:t>T) imaging is a quantitative magnetic resonance imaging (MRI)</w:t>
      </w:r>
      <w:r>
        <w:t xml:space="preserve"> technique that </w:t>
      </w:r>
      <w:r>
        <w:t xml:space="preserve">has demonstrated considerable promise for </w:t>
      </w:r>
      <w:r w:rsidR="00FE2802">
        <w:t>multiple sclerosis (</w:t>
      </w:r>
      <w:r>
        <w:t>MS</w:t>
      </w:r>
      <w:r w:rsidR="00FE2802">
        <w:t>)</w:t>
      </w:r>
      <w:r>
        <w:t xml:space="preserve"> research</w:t>
      </w:r>
      <w:r>
        <w:t xml:space="preserve">. </w:t>
      </w:r>
      <w:r>
        <w:t xml:space="preserve">qMT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w:t>
      </w:r>
      <w:r>
        <w:t xml:space="preserve"> qMT</w:t>
      </w:r>
      <w:r w:rsidR="00E44EA1">
        <w:t xml:space="preserve"> </w:t>
      </w:r>
      <w:r w:rsidR="009550AF">
        <w:t>requires</w:t>
      </w:r>
      <w:r w:rsidR="00124DD3">
        <w:t xml:space="preserve"> </w:t>
      </w:r>
      <w:r w:rsidR="00E44EA1">
        <w:t>several other quantitative MRI map</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DC0223">
        <w:t>suggests</w:t>
      </w:r>
      <w:bookmarkStart w:id="8" w:name="_GoBack"/>
      <w:bookmarkEnd w:id="8"/>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9631389"/>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9631390"/>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9631391"/>
      <w:r w:rsidR="008B662F" w:rsidRPr="008B662F">
        <w:rPr>
          <w:b w:val="0"/>
          <w:i/>
          <w:sz w:val="40"/>
          <w:szCs w:val="40"/>
        </w:rPr>
        <w:t>Introduction</w:t>
      </w:r>
      <w:bookmarkEnd w:id="11"/>
    </w:p>
    <w:p w14:paraId="7BDE66ED" w14:textId="3215BA54" w:rsidR="008224C0" w:rsidRDefault="00D737BC" w:rsidP="008224C0">
      <w:pPr>
        <w:pStyle w:val="Titre2"/>
      </w:pPr>
      <w:bookmarkStart w:id="12" w:name="_Toc499631392"/>
      <w:r>
        <w:t>Motivation</w:t>
      </w:r>
      <w:bookmarkEnd w:id="12"/>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631393"/>
      <w:r>
        <w:t>Objectives</w:t>
      </w:r>
      <w:bookmarkEnd w:id="13"/>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631394"/>
      <w:r>
        <w:t>Thesis Outline</w:t>
      </w:r>
      <w:bookmarkEnd w:id="14"/>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9631395"/>
      <w:r w:rsidR="008B662F">
        <w:rPr>
          <w:b w:val="0"/>
          <w:i/>
          <w:sz w:val="40"/>
          <w:szCs w:val="40"/>
        </w:rPr>
        <w:t>Background</w:t>
      </w:r>
      <w:bookmarkEnd w:id="15"/>
    </w:p>
    <w:p w14:paraId="62CA6126" w14:textId="1A848070" w:rsidR="008B662F" w:rsidRDefault="00C64937" w:rsidP="00D737BC">
      <w:pPr>
        <w:pStyle w:val="Titre2"/>
      </w:pPr>
      <w:bookmarkStart w:id="16" w:name="_Toc499631396"/>
      <w:r w:rsidRPr="001F2190">
        <w:rPr>
          <w:rFonts w:cs="Times New Roman"/>
          <w:noProof/>
        </w:rPr>
        <w:t>Multiple Sclerosis</w:t>
      </w:r>
      <w:bookmarkEnd w:id="16"/>
    </w:p>
    <w:p w14:paraId="5AB34FA6" w14:textId="0A83BC6B" w:rsidR="00403A11" w:rsidRDefault="009D3961" w:rsidP="00403A11">
      <w:pPr>
        <w:pStyle w:val="Titre3"/>
      </w:pPr>
      <w:bookmarkStart w:id="17" w:name="_Toc499631397"/>
      <w:r>
        <w:rPr>
          <w:rFonts w:cs="Times New Roman"/>
          <w:noProof/>
        </w:rPr>
        <w:t>Overview</w:t>
      </w:r>
      <w:bookmarkEnd w:id="17"/>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631398"/>
      <w:r w:rsidRPr="001F2190">
        <w:rPr>
          <w:rFonts w:cs="Times New Roman"/>
          <w:noProof/>
        </w:rPr>
        <w:lastRenderedPageBreak/>
        <w:t>Role of MRI in MS</w:t>
      </w:r>
      <w:bookmarkEnd w:id="18"/>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631399"/>
      <w:r w:rsidRPr="001F2190">
        <w:rPr>
          <w:rFonts w:cs="Times New Roman"/>
          <w:noProof/>
        </w:rPr>
        <w:t>Quantitative MR Imaging</w:t>
      </w:r>
      <w:bookmarkEnd w:id="19"/>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20"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7A571F"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1" w:name="_Ref499118040"/>
      <w:bookmarkStart w:id="22" w:name="_Toc499632654"/>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2"/>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7A571F"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7A571F"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3"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4" w:name="_Ref499282379"/>
      <w:bookmarkStart w:id="25" w:name="_Toc499632655"/>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ED2F26">
        <w:t>Three widely used B1 mapping methods.</w:t>
      </w:r>
      <w:bookmarkEnd w:id="25"/>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7A571F"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7A571F"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7A571F"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7A571F"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7A571F"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6" w:name="_Toc499631402"/>
      <w:r>
        <w:t>Magnetization Transfer Imaging</w:t>
      </w:r>
      <w:bookmarkEnd w:id="26"/>
    </w:p>
    <w:p w14:paraId="79F4184E" w14:textId="7081644D" w:rsidR="00403A11" w:rsidRDefault="00403A11" w:rsidP="00403A11">
      <w:pPr>
        <w:pStyle w:val="Titre3"/>
      </w:pPr>
      <w:bookmarkStart w:id="27" w:name="_Toc499631403"/>
      <w:r>
        <w:t>Two-Pool Model of MT</w:t>
      </w:r>
      <w:bookmarkEnd w:id="27"/>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Ref499305329"/>
      <w:bookmarkStart w:id="29" w:name="_Toc499632656"/>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bookmarkEnd w:id="29"/>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30" w:name="_Ref499308499"/>
      <w:bookmarkStart w:id="31" w:name="_Toc499632657"/>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1"/>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2" w:name="_Toc499631404"/>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632658"/>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7A571F"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631405"/>
      <w:r w:rsidRPr="001F2190">
        <w:rPr>
          <w:rFonts w:cs="Times New Roman"/>
          <w:noProof/>
        </w:rPr>
        <w:t>Quantitative Magnetization Transfer Imaging</w:t>
      </w:r>
      <w:bookmarkEnd w:id="35"/>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7A571F"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7A571F"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7A571F"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7A571F"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6" w:name="_Ref499565560"/>
      <w:bookmarkStart w:id="37" w:name="_Toc499632659"/>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7"/>
    </w:p>
    <w:p w14:paraId="3C45925E" w14:textId="623D37CA"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631407"/>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63140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631409"/>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63141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63141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632660"/>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631412"/>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7A571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63141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631414"/>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63141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632661"/>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632662"/>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632680"/>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632681"/>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632663"/>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632664"/>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631416"/>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63141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631419"/>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63142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631421"/>
      <w:r>
        <w:t>Introduction</w:t>
      </w:r>
      <w:bookmarkEnd w:id="67"/>
    </w:p>
    <w:p w14:paraId="52DFC12A" w14:textId="2EA6D1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C30302"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63142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631423"/>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631424"/>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7A571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7A571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7A571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7A571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63142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632665"/>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631426"/>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631427"/>
      <w:r>
        <w:t>Results</w:t>
      </w:r>
      <w:bookmarkEnd w:id="75"/>
    </w:p>
    <w:p w14:paraId="32A98AE8" w14:textId="7244B44A" w:rsidR="00AA4B6C" w:rsidRDefault="00AA4B6C" w:rsidP="00AA4B6C">
      <w:pPr>
        <w:pStyle w:val="Titre3"/>
      </w:pPr>
      <w:bookmarkStart w:id="76" w:name="_Toc49963142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632666"/>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632667"/>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631429"/>
      <w:r>
        <w:lastRenderedPageBreak/>
        <w:t>Sensitivity Analysis</w:t>
      </w:r>
      <w:bookmarkEnd w:id="81"/>
    </w:p>
    <w:p w14:paraId="40CFBDCF" w14:textId="0E002E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632682"/>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7A571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7A571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7A571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7A571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7A571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7A571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7A571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632668"/>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63143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632683"/>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632669"/>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632670"/>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63143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632671"/>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632672"/>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63143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631433"/>
      <w:r>
        <w:t>Conclusion</w:t>
      </w:r>
      <w:bookmarkEnd w:id="100"/>
    </w:p>
    <w:p w14:paraId="77CD15FE" w14:textId="37B7D0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63143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7A571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7A571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7A571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7A571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7A571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7A571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7A571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63143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63143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631437"/>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63143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631439"/>
      <w:r>
        <w:lastRenderedPageBreak/>
        <w:t>Introduction</w:t>
      </w:r>
      <w:bookmarkEnd w:id="107"/>
    </w:p>
    <w:p w14:paraId="6E1AF3AD" w14:textId="3E04947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makes it a challenge to acquire qMT data in a clinically feasible acquisition time.</w:t>
      </w:r>
    </w:p>
    <w:p w14:paraId="32AF31FC" w14:textId="6082CE6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631440"/>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7A571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7A571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631441"/>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631442"/>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631443"/>
      <w:r>
        <w:t>Protocol Optimization</w:t>
      </w:r>
      <w:bookmarkEnd w:id="111"/>
    </w:p>
    <w:p w14:paraId="209C30E1" w14:textId="653D572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63144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632684"/>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632685"/>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631445"/>
      <w:r>
        <w:lastRenderedPageBreak/>
        <w:t>Results</w:t>
      </w:r>
      <w:bookmarkEnd w:id="117"/>
    </w:p>
    <w:p w14:paraId="6C9D70D0" w14:textId="7094FE70" w:rsidR="00931060" w:rsidRDefault="00931060" w:rsidP="00931060">
      <w:pPr>
        <w:pStyle w:val="Titre3"/>
      </w:pPr>
      <w:bookmarkStart w:id="118" w:name="_Toc499631446"/>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632673"/>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632674"/>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63144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632675"/>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632676"/>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632677"/>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63144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632678"/>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632679"/>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631449"/>
      <w:r>
        <w:t>Discussion</w:t>
      </w:r>
      <w:bookmarkEnd w:id="135"/>
    </w:p>
    <w:p w14:paraId="56E9448B" w14:textId="65D8823B"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631450"/>
      <w:r>
        <w:rPr>
          <w:b w:val="0"/>
          <w:i/>
          <w:sz w:val="40"/>
          <w:szCs w:val="40"/>
        </w:rPr>
        <w:t>Conclusion</w:t>
      </w:r>
      <w:bookmarkEnd w:id="136"/>
    </w:p>
    <w:p w14:paraId="5C83D2C3" w14:textId="084A2630" w:rsidR="00913E2F" w:rsidRDefault="00334BE3" w:rsidP="00913E2F">
      <w:pPr>
        <w:pStyle w:val="Titre2"/>
      </w:pPr>
      <w:bookmarkStart w:id="137" w:name="_Toc499631451"/>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631452"/>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4EAAD523" w14:textId="77777777" w:rsidR="00702A91" w:rsidRPr="00702A91" w:rsidRDefault="00302A88" w:rsidP="00702A91">
      <w:pPr>
        <w:pStyle w:val="EndNoteBibliography"/>
        <w:ind w:left="720" w:hanging="720"/>
        <w:rPr>
          <w:noProof/>
        </w:rPr>
      </w:pPr>
      <w:r>
        <w:fldChar w:fldCharType="begin"/>
      </w:r>
      <w:r>
        <w:instrText xml:space="preserve"> ADDIN EN.REFLIST </w:instrText>
      </w:r>
      <w:r>
        <w:fldChar w:fldCharType="separate"/>
      </w:r>
      <w:r w:rsidR="00702A91" w:rsidRPr="00702A91">
        <w:rPr>
          <w:noProof/>
        </w:rPr>
        <w:t>1.</w:t>
      </w:r>
      <w:r w:rsidR="00702A91" w:rsidRPr="00702A91">
        <w:rPr>
          <w:noProof/>
        </w:rPr>
        <w:tab/>
        <w:t>Browne P, Chandraratna D, Angood C, Tremlett H, Baker C, Taylor BV, Thompson AJ. Atlas of Multiple Sclerosis 2013: A growing global problem with widespread inequity. Neurology 2014;83(11):1022-1024.</w:t>
      </w:r>
    </w:p>
    <w:p w14:paraId="5EF964D8" w14:textId="77777777" w:rsidR="00702A91" w:rsidRPr="00702A91" w:rsidRDefault="00702A91" w:rsidP="00702A91">
      <w:pPr>
        <w:pStyle w:val="EndNoteBibliography"/>
        <w:ind w:left="720" w:hanging="720"/>
        <w:rPr>
          <w:noProof/>
        </w:rPr>
      </w:pPr>
      <w:r w:rsidRPr="00702A91">
        <w:rPr>
          <w:noProof/>
        </w:rPr>
        <w:t>2.</w:t>
      </w:r>
      <w:r w:rsidRPr="00702A91">
        <w:rPr>
          <w:noProof/>
        </w:rPr>
        <w:tab/>
        <w:t xml:space="preserve">StatisticsCanada. Table  105-1300 -  Neurological conditions, by age group and sex, household population aged 0 and over, 2010/2011, occasional (number unless otherwise noted). CANSIM (database) (accessed: 2017/11/01) </w:t>
      </w:r>
    </w:p>
    <w:p w14:paraId="6876544A" w14:textId="77777777" w:rsidR="00702A91" w:rsidRPr="00702A91" w:rsidRDefault="00702A91" w:rsidP="00702A91">
      <w:pPr>
        <w:pStyle w:val="EndNoteBibliography"/>
        <w:ind w:left="720" w:hanging="720"/>
        <w:rPr>
          <w:noProof/>
        </w:rPr>
      </w:pPr>
      <w:r w:rsidRPr="00702A91">
        <w:rPr>
          <w:noProof/>
        </w:rPr>
        <w:t>3.</w:t>
      </w:r>
      <w:r w:rsidRPr="00702A91">
        <w:rPr>
          <w:noProof/>
        </w:rPr>
        <w:tab/>
        <w:t>Orton SM, Herrera BM, Yee IM, Valdar W, Ramagopalan SV, Sadovnick AD, Ebers GC, Canadian Collaborative Study G. Sex ratio of multiple sclerosis in Canada: a longitudinal study. Lancet Neurol 2006;5(11):932-936.</w:t>
      </w:r>
    </w:p>
    <w:p w14:paraId="3701922C" w14:textId="77777777" w:rsidR="00702A91" w:rsidRPr="00702A91" w:rsidRDefault="00702A91" w:rsidP="00702A91">
      <w:pPr>
        <w:pStyle w:val="EndNoteBibliography"/>
        <w:ind w:left="720" w:hanging="720"/>
        <w:rPr>
          <w:noProof/>
        </w:rPr>
      </w:pPr>
      <w:r w:rsidRPr="00702A91">
        <w:rPr>
          <w:noProof/>
        </w:rPr>
        <w:t>4.</w:t>
      </w:r>
      <w:r w:rsidRPr="00702A91">
        <w:rPr>
          <w:noProof/>
        </w:rPr>
        <w:tab/>
        <w:t>Belbasis L, Bellou V, Evangelou E, Ioannidis JP, Tzoulaki I. Environmental risk factors and multiple sclerosis: an umbrella review of systematic reviews and meta-analyses. Lancet Neurol 2015;14(3):263-273.</w:t>
      </w:r>
    </w:p>
    <w:p w14:paraId="186A5D76" w14:textId="77777777" w:rsidR="00702A91" w:rsidRPr="00702A91" w:rsidRDefault="00702A91" w:rsidP="00702A91">
      <w:pPr>
        <w:pStyle w:val="EndNoteBibliography"/>
        <w:ind w:left="720" w:hanging="720"/>
        <w:rPr>
          <w:noProof/>
        </w:rPr>
      </w:pPr>
      <w:r w:rsidRPr="00702A91">
        <w:rPr>
          <w:noProof/>
        </w:rPr>
        <w:t>5.</w:t>
      </w:r>
      <w:r w:rsidRPr="00702A91">
        <w:rPr>
          <w:noProof/>
        </w:rPr>
        <w:tab/>
        <w:t>Leray E, Moreau T, Fromont A, Edan G. Epidemiology of multiple sclerosis. Rev Neurol (Paris) 2016;172(1):3-13.</w:t>
      </w:r>
    </w:p>
    <w:p w14:paraId="412845FC" w14:textId="77777777" w:rsidR="00702A91" w:rsidRPr="00702A91" w:rsidRDefault="00702A91" w:rsidP="00702A91">
      <w:pPr>
        <w:pStyle w:val="EndNoteBibliography"/>
        <w:ind w:left="720" w:hanging="720"/>
        <w:rPr>
          <w:noProof/>
        </w:rPr>
      </w:pPr>
      <w:r w:rsidRPr="00702A91">
        <w:rPr>
          <w:noProof/>
        </w:rPr>
        <w:t>6.</w:t>
      </w:r>
      <w:r w:rsidRPr="00702A91">
        <w:rPr>
          <w:noProof/>
        </w:rPr>
        <w:tab/>
        <w:t>Ebers GC. Environmental factors and multiple sclerosis. Lancet Neurol 2008;7(3):268-277.</w:t>
      </w:r>
    </w:p>
    <w:p w14:paraId="5D1FABDC" w14:textId="77777777" w:rsidR="00702A91" w:rsidRPr="00702A91" w:rsidRDefault="00702A91" w:rsidP="00702A91">
      <w:pPr>
        <w:pStyle w:val="EndNoteBibliography"/>
        <w:ind w:left="720" w:hanging="720"/>
        <w:rPr>
          <w:noProof/>
        </w:rPr>
      </w:pPr>
      <w:r w:rsidRPr="00702A91">
        <w:rPr>
          <w:noProof/>
        </w:rPr>
        <w:t>7.</w:t>
      </w:r>
      <w:r w:rsidRPr="00702A91">
        <w:rPr>
          <w:noProof/>
        </w:rPr>
        <w:tab/>
        <w:t>Acheson ED, Bachrach CA, Wright FM. SOME COMMENTS ON THE RELATIONSHIP OF THE DISTRIBUTION OF MULTIPLE SCLEROSIS TO LATITUDE, SOLAR RADIATION, AND OTHER VARIABLES. Acta Psychiatrica Scandinavica 1960;35(S147):132-147.</w:t>
      </w:r>
    </w:p>
    <w:p w14:paraId="49B0F7EF" w14:textId="77777777" w:rsidR="00702A91" w:rsidRPr="00702A91" w:rsidRDefault="00702A91" w:rsidP="00702A91">
      <w:pPr>
        <w:pStyle w:val="EndNoteBibliography"/>
        <w:ind w:left="720" w:hanging="720"/>
        <w:rPr>
          <w:noProof/>
        </w:rPr>
      </w:pPr>
      <w:r w:rsidRPr="00702A91">
        <w:rPr>
          <w:noProof/>
        </w:rPr>
        <w:t>8.</w:t>
      </w:r>
      <w:r w:rsidRPr="00702A91">
        <w:rPr>
          <w:noProof/>
        </w:rPr>
        <w:tab/>
        <w:t>Willer CJ, Dyment DA, Sadovnick AD, Rothwell PM, Murray TJ, Ebers GC, Canadian Collaborative Study G. Timing of birth and risk of multiple sclerosis: population based study. BMJ 2005;330(7483):120.</w:t>
      </w:r>
    </w:p>
    <w:p w14:paraId="70F7BAFC" w14:textId="77777777" w:rsidR="00702A91" w:rsidRPr="00702A91" w:rsidRDefault="00702A91" w:rsidP="00702A91">
      <w:pPr>
        <w:pStyle w:val="EndNoteBibliography"/>
        <w:ind w:left="720" w:hanging="720"/>
        <w:rPr>
          <w:noProof/>
        </w:rPr>
      </w:pPr>
      <w:r w:rsidRPr="00702A91">
        <w:rPr>
          <w:noProof/>
        </w:rPr>
        <w:t>9.</w:t>
      </w:r>
      <w:r w:rsidRPr="00702A91">
        <w:rPr>
          <w:noProof/>
        </w:rPr>
        <w:tab/>
        <w:t>Simpson S, Blizzard L, Otahal P, Van der Mei I, Taylor B. Latitude is significantly associated with the prevalence of multiple sclerosis: a meta-analysis. Journal of Neurology, Neurosurgery &amp;amp; Psychiatry 2011;82(10):1132-1141.</w:t>
      </w:r>
    </w:p>
    <w:p w14:paraId="29B33F7F" w14:textId="77777777" w:rsidR="00702A91" w:rsidRPr="00702A91" w:rsidRDefault="00702A91" w:rsidP="00702A91">
      <w:pPr>
        <w:pStyle w:val="EndNoteBibliography"/>
        <w:ind w:left="720" w:hanging="720"/>
        <w:rPr>
          <w:noProof/>
        </w:rPr>
      </w:pPr>
      <w:r w:rsidRPr="00702A91">
        <w:rPr>
          <w:noProof/>
        </w:rPr>
        <w:t>10.</w:t>
      </w:r>
      <w:r w:rsidRPr="00702A91">
        <w:rPr>
          <w:noProof/>
        </w:rPr>
        <w:tab/>
        <w:t>Willer CJ, Dyment DA, Risch NJ, Sadovnick AD, Ebers GC, Canadian Collaborative Study G. Twin concordance and sibling recurrence rates in multiple sclerosis. Proc Natl Acad Sci U S A 2003;100(22):12877-12882.</w:t>
      </w:r>
    </w:p>
    <w:p w14:paraId="6CA574A2" w14:textId="77777777" w:rsidR="00702A91" w:rsidRPr="00702A91" w:rsidRDefault="00702A91" w:rsidP="00702A91">
      <w:pPr>
        <w:pStyle w:val="EndNoteBibliography"/>
        <w:ind w:left="720" w:hanging="720"/>
        <w:rPr>
          <w:noProof/>
        </w:rPr>
      </w:pPr>
      <w:r w:rsidRPr="00702A91">
        <w:rPr>
          <w:noProof/>
        </w:rPr>
        <w:lastRenderedPageBreak/>
        <w:t>11.</w:t>
      </w:r>
      <w:r w:rsidRPr="00702A91">
        <w:rPr>
          <w:noProof/>
        </w:rPr>
        <w:tab/>
        <w:t>Cossburn M, Ingram G, Hirst C, Ben-Shlomo Y, Pickersgill T, Robertson N. Age at onset as a determinant of presenting phenotype and initial relapse recovery in multiple sclerosis. Multiple Sclerosis Journal 2012;18(1):45-54.</w:t>
      </w:r>
    </w:p>
    <w:p w14:paraId="4E3F6F18" w14:textId="77777777" w:rsidR="00702A91" w:rsidRPr="00702A91" w:rsidRDefault="00702A91" w:rsidP="00702A91">
      <w:pPr>
        <w:pStyle w:val="EndNoteBibliography"/>
        <w:ind w:left="720" w:hanging="720"/>
        <w:rPr>
          <w:noProof/>
        </w:rPr>
      </w:pPr>
      <w:r w:rsidRPr="00702A91">
        <w:rPr>
          <w:noProof/>
        </w:rPr>
        <w:t>12.</w:t>
      </w:r>
      <w:r w:rsidRPr="00702A91">
        <w:rPr>
          <w:noProof/>
        </w:rPr>
        <w:tab/>
        <w:t>DeLuca GC, Yates RL, Beale H, Morrow SA. Cognitive Impairment in Multiple Sclerosis: Clinical, Radiologic and Pathologic Insights. Brain Pathology 2015;25(1):79-98.</w:t>
      </w:r>
    </w:p>
    <w:p w14:paraId="7963B29D" w14:textId="77777777" w:rsidR="00702A91" w:rsidRPr="00702A91" w:rsidRDefault="00702A91" w:rsidP="00702A91">
      <w:pPr>
        <w:pStyle w:val="EndNoteBibliography"/>
        <w:ind w:left="720" w:hanging="720"/>
        <w:rPr>
          <w:noProof/>
        </w:rPr>
      </w:pPr>
      <w:r w:rsidRPr="00702A91">
        <w:rPr>
          <w:noProof/>
        </w:rPr>
        <w:t>13.</w:t>
      </w:r>
      <w:r w:rsidRPr="00702A91">
        <w:rPr>
          <w:noProof/>
        </w:rPr>
        <w:tab/>
        <w:t>Galea I, Ward-Abel N, Heesen C. Relapse in multiple sclerosis. BMJ : British Medical Journal 2015;350.</w:t>
      </w:r>
    </w:p>
    <w:p w14:paraId="2ECA02B5" w14:textId="77777777" w:rsidR="00702A91" w:rsidRPr="00702A91" w:rsidRDefault="00702A91" w:rsidP="00702A91">
      <w:pPr>
        <w:pStyle w:val="EndNoteBibliography"/>
        <w:ind w:left="720" w:hanging="720"/>
        <w:rPr>
          <w:noProof/>
        </w:rPr>
      </w:pPr>
      <w:r w:rsidRPr="00702A91">
        <w:rPr>
          <w:noProof/>
        </w:rPr>
        <w:t>14.</w:t>
      </w:r>
      <w:r w:rsidRPr="00702A91">
        <w:rPr>
          <w:noProof/>
        </w:rPr>
        <w:tab/>
        <w:t>Naldi P, Collimedaglia L, Vecchio D, Rosso MG, Perl F, Stecco A, Monaco F, Leone MA. Predictors of attack severity and duration in multiple sclerosis: a prospective study. Open Neurol J 2011;5:75-82.</w:t>
      </w:r>
    </w:p>
    <w:p w14:paraId="4157E222" w14:textId="77777777" w:rsidR="00702A91" w:rsidRPr="00702A91" w:rsidRDefault="00702A91" w:rsidP="00702A91">
      <w:pPr>
        <w:pStyle w:val="EndNoteBibliography"/>
        <w:ind w:left="720" w:hanging="720"/>
        <w:rPr>
          <w:noProof/>
        </w:rPr>
      </w:pPr>
      <w:r w:rsidRPr="00702A91">
        <w:rPr>
          <w:noProof/>
        </w:rPr>
        <w:t>15.</w:t>
      </w:r>
      <w:r w:rsidRPr="00702A91">
        <w:rPr>
          <w:noProof/>
        </w:rPr>
        <w:tab/>
        <w:t>Saguil A, Kane S, Farnell E. Multiple sclerosis: a primary care perspective. Am Fam Physician 2014;90(9):644-652.</w:t>
      </w:r>
    </w:p>
    <w:p w14:paraId="2F468485" w14:textId="77777777" w:rsidR="00702A91" w:rsidRPr="00702A91" w:rsidRDefault="00702A91" w:rsidP="00702A91">
      <w:pPr>
        <w:pStyle w:val="EndNoteBibliography"/>
        <w:ind w:left="720" w:hanging="720"/>
        <w:rPr>
          <w:noProof/>
        </w:rPr>
      </w:pPr>
      <w:r w:rsidRPr="00702A91">
        <w:rPr>
          <w:noProof/>
        </w:rPr>
        <w:t>16.</w:t>
      </w:r>
      <w:r w:rsidRPr="00702A9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75AA5C03" w14:textId="77777777" w:rsidR="00702A91" w:rsidRPr="00702A91" w:rsidRDefault="00702A91" w:rsidP="00702A91">
      <w:pPr>
        <w:pStyle w:val="EndNoteBibliography"/>
        <w:ind w:left="720" w:hanging="720"/>
        <w:rPr>
          <w:noProof/>
        </w:rPr>
      </w:pPr>
      <w:r w:rsidRPr="00702A91">
        <w:rPr>
          <w:noProof/>
        </w:rPr>
        <w:t>17.</w:t>
      </w:r>
      <w:r w:rsidRPr="00702A9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C864539" w14:textId="77777777" w:rsidR="00702A91" w:rsidRPr="00702A91" w:rsidRDefault="00702A91" w:rsidP="00702A91">
      <w:pPr>
        <w:pStyle w:val="EndNoteBibliography"/>
        <w:ind w:left="720" w:hanging="720"/>
        <w:rPr>
          <w:noProof/>
        </w:rPr>
      </w:pPr>
      <w:r w:rsidRPr="00BD438B">
        <w:rPr>
          <w:noProof/>
          <w:lang w:val="fr-FR"/>
        </w:rPr>
        <w:t>18.</w:t>
      </w:r>
      <w:r w:rsidRPr="00BD438B">
        <w:rPr>
          <w:noProof/>
          <w:lang w:val="fr-FR"/>
        </w:rPr>
        <w:tab/>
        <w:t xml:space="preserve">Harlow DE, Honce JM, Miravalle AA. </w:t>
      </w:r>
      <w:r w:rsidRPr="00702A91">
        <w:rPr>
          <w:noProof/>
        </w:rPr>
        <w:t>Remyelination Therapy in Multiple Sclerosis. Front Neurol 2015;6:257.</w:t>
      </w:r>
    </w:p>
    <w:p w14:paraId="0D8CEB05" w14:textId="77777777" w:rsidR="00702A91" w:rsidRPr="00702A91" w:rsidRDefault="00702A91" w:rsidP="00702A91">
      <w:pPr>
        <w:pStyle w:val="EndNoteBibliography"/>
        <w:ind w:left="720" w:hanging="720"/>
        <w:rPr>
          <w:noProof/>
        </w:rPr>
      </w:pPr>
      <w:r w:rsidRPr="00702A91">
        <w:rPr>
          <w:noProof/>
        </w:rPr>
        <w:t>19.</w:t>
      </w:r>
      <w:r w:rsidRPr="00702A91">
        <w:rPr>
          <w:noProof/>
        </w:rPr>
        <w:tab/>
        <w:t>Brown RA, Narayanan S, Arnold DL. Imaging of repeated episodes of demyelination and remyelination in multiple sclerosis. Neuroimage Clin 2014;6:20-25.</w:t>
      </w:r>
    </w:p>
    <w:p w14:paraId="0179C9DE" w14:textId="77777777" w:rsidR="00702A91" w:rsidRPr="00702A91" w:rsidRDefault="00702A91" w:rsidP="00702A91">
      <w:pPr>
        <w:pStyle w:val="EndNoteBibliography"/>
        <w:ind w:left="720" w:hanging="720"/>
        <w:rPr>
          <w:noProof/>
        </w:rPr>
      </w:pPr>
      <w:r w:rsidRPr="00702A91">
        <w:rPr>
          <w:noProof/>
        </w:rPr>
        <w:t>20.</w:t>
      </w:r>
      <w:r w:rsidRPr="00702A91">
        <w:rPr>
          <w:noProof/>
        </w:rPr>
        <w:tab/>
        <w:t>McFarland HF, Martin R. Multiple sclerosis: a complicated picture of autoimmunity. Nat Immunol 2007;8(9):913-919.</w:t>
      </w:r>
    </w:p>
    <w:p w14:paraId="572DFF92" w14:textId="77777777" w:rsidR="00702A91" w:rsidRPr="00702A91" w:rsidRDefault="00702A91" w:rsidP="00702A91">
      <w:pPr>
        <w:pStyle w:val="EndNoteBibliography"/>
        <w:ind w:left="720" w:hanging="720"/>
        <w:rPr>
          <w:noProof/>
        </w:rPr>
      </w:pPr>
      <w:r w:rsidRPr="00702A91">
        <w:rPr>
          <w:noProof/>
        </w:rPr>
        <w:t>21.</w:t>
      </w:r>
      <w:r w:rsidRPr="00702A91">
        <w:rPr>
          <w:noProof/>
        </w:rPr>
        <w:tab/>
        <w:t>Perry VH. 17 - Inflammation and Axon Degeneration. In: Waxman SG, editor. Multiple Sclerosis As A Neuronal Disease. Burlington: Academic Press; 2005. p 241-253.</w:t>
      </w:r>
    </w:p>
    <w:p w14:paraId="0FCCDE49" w14:textId="77777777" w:rsidR="00702A91" w:rsidRPr="00702A91" w:rsidRDefault="00702A91" w:rsidP="00702A91">
      <w:pPr>
        <w:pStyle w:val="EndNoteBibliography"/>
        <w:ind w:left="720" w:hanging="720"/>
        <w:rPr>
          <w:noProof/>
        </w:rPr>
      </w:pPr>
      <w:r w:rsidRPr="00702A91">
        <w:rPr>
          <w:noProof/>
        </w:rPr>
        <w:t>22.</w:t>
      </w:r>
      <w:r w:rsidRPr="00702A91">
        <w:rPr>
          <w:noProof/>
        </w:rPr>
        <w:tab/>
        <w:t>Lucchinetti C, Brück W, Parisi J, Scheithauer B, Rodriguez M, Lassmann H. A quantitative analysis of oligodendrocytes in multiple sclerosis lesionsA study of 113 cases. Brain 1999;122(12):2279-2295.</w:t>
      </w:r>
    </w:p>
    <w:p w14:paraId="3FE67FDC" w14:textId="77777777" w:rsidR="00702A91" w:rsidRPr="00702A91" w:rsidRDefault="00702A91" w:rsidP="00702A91">
      <w:pPr>
        <w:pStyle w:val="EndNoteBibliography"/>
        <w:ind w:left="720" w:hanging="720"/>
        <w:rPr>
          <w:noProof/>
        </w:rPr>
      </w:pPr>
      <w:r w:rsidRPr="00702A91">
        <w:rPr>
          <w:noProof/>
        </w:rPr>
        <w:t>23.</w:t>
      </w:r>
      <w:r w:rsidRPr="00702A91">
        <w:rPr>
          <w:noProof/>
        </w:rPr>
        <w:tab/>
        <w:t>Geurts JJ, Barkhof F. Grey matter pathology in multiple sclerosis. Lancet Neurol 2008;7(9):841-851.</w:t>
      </w:r>
    </w:p>
    <w:p w14:paraId="5205CF42" w14:textId="77777777" w:rsidR="00702A91" w:rsidRPr="00702A91" w:rsidRDefault="00702A91" w:rsidP="00702A91">
      <w:pPr>
        <w:pStyle w:val="EndNoteBibliography"/>
        <w:ind w:left="720" w:hanging="720"/>
        <w:rPr>
          <w:noProof/>
        </w:rPr>
      </w:pPr>
      <w:r w:rsidRPr="00702A91">
        <w:rPr>
          <w:noProof/>
        </w:rPr>
        <w:lastRenderedPageBreak/>
        <w:t>24.</w:t>
      </w:r>
      <w:r w:rsidRPr="00702A91">
        <w:rPr>
          <w:noProof/>
        </w:rPr>
        <w:tab/>
        <w:t>Peterson JW, Bo L, Mork S, Chang A, Trapp BD. Transected neurites, apoptotic neurons, and reduced inflammation in cortical multiple sclerosis lesions. Annals of Neurology 2001;50(3):389-400.</w:t>
      </w:r>
    </w:p>
    <w:p w14:paraId="1984D0C6" w14:textId="77777777" w:rsidR="00702A91" w:rsidRPr="00702A91" w:rsidRDefault="00702A91" w:rsidP="00702A91">
      <w:pPr>
        <w:pStyle w:val="EndNoteBibliography"/>
        <w:ind w:left="720" w:hanging="720"/>
        <w:rPr>
          <w:noProof/>
        </w:rPr>
      </w:pPr>
      <w:r w:rsidRPr="00702A91">
        <w:rPr>
          <w:noProof/>
        </w:rPr>
        <w:t>25.</w:t>
      </w:r>
      <w:r w:rsidRPr="00702A9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60C8B34" w14:textId="77777777" w:rsidR="00702A91" w:rsidRPr="00702A91" w:rsidRDefault="00702A91" w:rsidP="00702A91">
      <w:pPr>
        <w:pStyle w:val="EndNoteBibliography"/>
        <w:ind w:left="720" w:hanging="720"/>
        <w:rPr>
          <w:noProof/>
        </w:rPr>
      </w:pPr>
      <w:r w:rsidRPr="00702A91">
        <w:rPr>
          <w:noProof/>
        </w:rPr>
        <w:t>26.</w:t>
      </w:r>
      <w:r w:rsidRPr="00702A9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281C102" w14:textId="77777777" w:rsidR="00702A91" w:rsidRPr="00702A91" w:rsidRDefault="00702A91" w:rsidP="00702A91">
      <w:pPr>
        <w:pStyle w:val="EndNoteBibliography"/>
        <w:ind w:left="720" w:hanging="720"/>
        <w:rPr>
          <w:noProof/>
        </w:rPr>
      </w:pPr>
      <w:r w:rsidRPr="00702A91">
        <w:rPr>
          <w:noProof/>
        </w:rPr>
        <w:t>27.</w:t>
      </w:r>
      <w:r w:rsidRPr="00702A9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E695FE2" w14:textId="77777777" w:rsidR="00702A91" w:rsidRPr="00702A91" w:rsidRDefault="00702A91" w:rsidP="00702A91">
      <w:pPr>
        <w:pStyle w:val="EndNoteBibliography"/>
        <w:ind w:left="720" w:hanging="720"/>
        <w:rPr>
          <w:noProof/>
        </w:rPr>
      </w:pPr>
      <w:r w:rsidRPr="00702A91">
        <w:rPr>
          <w:noProof/>
        </w:rPr>
        <w:t>28.</w:t>
      </w:r>
      <w:r w:rsidRPr="00702A9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7E15956" w14:textId="77777777" w:rsidR="00702A91" w:rsidRPr="00702A91" w:rsidRDefault="00702A91" w:rsidP="00702A91">
      <w:pPr>
        <w:pStyle w:val="EndNoteBibliography"/>
        <w:ind w:left="720" w:hanging="720"/>
        <w:rPr>
          <w:noProof/>
        </w:rPr>
      </w:pPr>
      <w:r w:rsidRPr="00702A91">
        <w:rPr>
          <w:noProof/>
        </w:rPr>
        <w:t>29.</w:t>
      </w:r>
      <w:r w:rsidRPr="00702A91">
        <w:rPr>
          <w:noProof/>
        </w:rPr>
        <w:tab/>
        <w:t>Vellinga MM, Geurts JJ, Rostrup E, Uitdehaag BM, Polman CH, Barkhof F, Vrenken H. Clinical correlations of brain lesion distribution in multiple sclerosis. J Magn Reson Imaging 2009;29(4):768-773.</w:t>
      </w:r>
    </w:p>
    <w:p w14:paraId="1BBEB5F7" w14:textId="77777777" w:rsidR="00702A91" w:rsidRPr="00702A91" w:rsidRDefault="00702A91" w:rsidP="00702A91">
      <w:pPr>
        <w:pStyle w:val="EndNoteBibliography"/>
        <w:ind w:left="720" w:hanging="720"/>
        <w:rPr>
          <w:noProof/>
        </w:rPr>
      </w:pPr>
      <w:r w:rsidRPr="00702A91">
        <w:rPr>
          <w:noProof/>
        </w:rPr>
        <w:t>30.</w:t>
      </w:r>
      <w:r w:rsidRPr="00702A91">
        <w:rPr>
          <w:noProof/>
        </w:rPr>
        <w:tab/>
        <w:t>Miller DH, Filippi M, Fazekas F, Frederiksen JL, Matthews PM, Montalban X, Polman CH. Role of magnetic resonance imaging within diagnostic criteria for multiple sclerosis. Ann Neurol 2004;56(2):273-278.</w:t>
      </w:r>
    </w:p>
    <w:p w14:paraId="433196A2" w14:textId="77777777" w:rsidR="00702A91" w:rsidRPr="00702A91" w:rsidRDefault="00702A91" w:rsidP="00702A91">
      <w:pPr>
        <w:pStyle w:val="EndNoteBibliography"/>
        <w:ind w:left="720" w:hanging="720"/>
        <w:rPr>
          <w:noProof/>
        </w:rPr>
      </w:pPr>
      <w:r w:rsidRPr="00702A91">
        <w:rPr>
          <w:noProof/>
        </w:rPr>
        <w:t>31.</w:t>
      </w:r>
      <w:r w:rsidRPr="00702A91">
        <w:rPr>
          <w:noProof/>
        </w:rPr>
        <w:tab/>
        <w:t>Anderson VM, Fox NC, Miller DH. Magnetic resonance imaging measures of brain atrophy in multiple sclerosis. Journal of Magnetic Resonance Imaging 2006;23(5):605-618.</w:t>
      </w:r>
    </w:p>
    <w:p w14:paraId="14F17A5C" w14:textId="77777777" w:rsidR="00702A91" w:rsidRPr="00702A91" w:rsidRDefault="00702A91" w:rsidP="00702A91">
      <w:pPr>
        <w:pStyle w:val="EndNoteBibliography"/>
        <w:ind w:left="720" w:hanging="720"/>
        <w:rPr>
          <w:noProof/>
        </w:rPr>
      </w:pPr>
      <w:r w:rsidRPr="00702A91">
        <w:rPr>
          <w:noProof/>
        </w:rPr>
        <w:t>32.</w:t>
      </w:r>
      <w:r w:rsidRPr="00702A9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D3D65EA" w14:textId="77777777" w:rsidR="00702A91" w:rsidRPr="00702A91" w:rsidRDefault="00702A91" w:rsidP="00702A91">
      <w:pPr>
        <w:pStyle w:val="EndNoteBibliography"/>
        <w:ind w:left="720" w:hanging="720"/>
        <w:rPr>
          <w:noProof/>
        </w:rPr>
      </w:pPr>
      <w:r w:rsidRPr="00702A91">
        <w:rPr>
          <w:noProof/>
        </w:rPr>
        <w:t>33.</w:t>
      </w:r>
      <w:r w:rsidRPr="00702A91">
        <w:rPr>
          <w:noProof/>
        </w:rPr>
        <w:tab/>
        <w:t>De Stefano N, Battaglini M, Smith SM. Measuring Brain Atrophy in Multiple Sclerosis. Journal of Neuroimaging 2007;17:10S-15S.</w:t>
      </w:r>
    </w:p>
    <w:p w14:paraId="2411FC75" w14:textId="77777777" w:rsidR="00702A91" w:rsidRPr="00702A91" w:rsidRDefault="00702A91" w:rsidP="00702A91">
      <w:pPr>
        <w:pStyle w:val="EndNoteBibliography"/>
        <w:ind w:left="720" w:hanging="720"/>
        <w:rPr>
          <w:noProof/>
        </w:rPr>
      </w:pPr>
      <w:r w:rsidRPr="00702A91">
        <w:rPr>
          <w:noProof/>
        </w:rPr>
        <w:lastRenderedPageBreak/>
        <w:t>34.</w:t>
      </w:r>
      <w:r w:rsidRPr="00702A91">
        <w:rPr>
          <w:noProof/>
        </w:rPr>
        <w:tab/>
        <w:t>Horsfield MA, Rovaris M, Rocca MA, Rossi P, Benedict RHB, Filippi M, Bakshi R. Whole-brain atrophy in multiple sclerosis measured by two segmentation processes from various MRI sequences. Journal of the Neurological Sciences 2003;216(1):169-177.</w:t>
      </w:r>
    </w:p>
    <w:p w14:paraId="10D845D0" w14:textId="77777777" w:rsidR="00702A91" w:rsidRPr="00702A91" w:rsidRDefault="00702A91" w:rsidP="00702A91">
      <w:pPr>
        <w:pStyle w:val="EndNoteBibliography"/>
        <w:ind w:left="720" w:hanging="720"/>
        <w:rPr>
          <w:noProof/>
        </w:rPr>
      </w:pPr>
      <w:r w:rsidRPr="00702A91">
        <w:rPr>
          <w:noProof/>
        </w:rPr>
        <w:t>35.</w:t>
      </w:r>
      <w:r w:rsidRPr="00702A91">
        <w:rPr>
          <w:noProof/>
        </w:rPr>
        <w:tab/>
        <w:t>Laule C, Vavasour IM, Whittall KP, Oger J, Paty DW, Li DK, MacKay AL, Arnold DL. Evolution of focal and diffuse magnetisation transfer abnormalities in multiple sclerosis. J Neurol 2003;250(8):924-931.</w:t>
      </w:r>
    </w:p>
    <w:p w14:paraId="581DF5CF" w14:textId="77777777" w:rsidR="00702A91" w:rsidRPr="00702A91" w:rsidRDefault="00702A91" w:rsidP="00702A91">
      <w:pPr>
        <w:pStyle w:val="EndNoteBibliography"/>
        <w:ind w:left="720" w:hanging="720"/>
        <w:rPr>
          <w:noProof/>
        </w:rPr>
      </w:pPr>
      <w:r w:rsidRPr="00702A91">
        <w:rPr>
          <w:noProof/>
        </w:rPr>
        <w:t>36.</w:t>
      </w:r>
      <w:r w:rsidRPr="00702A91">
        <w:rPr>
          <w:noProof/>
        </w:rPr>
        <w:tab/>
        <w:t>Rovaris M, Gass A, Bammer R, Hickman SJ, Ciccarelli O, Miller DH, Filippi M. Diffusion MRI in multiple sclerosis. Neurology 2005;65(10):1526-1532.</w:t>
      </w:r>
    </w:p>
    <w:p w14:paraId="02DABD15" w14:textId="77777777" w:rsidR="00702A91" w:rsidRPr="00702A91" w:rsidRDefault="00702A91" w:rsidP="00702A91">
      <w:pPr>
        <w:pStyle w:val="EndNoteBibliography"/>
        <w:ind w:left="720" w:hanging="720"/>
        <w:rPr>
          <w:noProof/>
        </w:rPr>
      </w:pPr>
      <w:r w:rsidRPr="00702A91">
        <w:rPr>
          <w:noProof/>
        </w:rPr>
        <w:t>37.</w:t>
      </w:r>
      <w:r w:rsidRPr="00702A91">
        <w:rPr>
          <w:noProof/>
        </w:rPr>
        <w:tab/>
        <w:t>Schmierer K, Wheeler-Kingshott CAM, Boulby PA, Scaravilli F, Altmann DR, Barker GJ, Tofts PS, Miller DH. Diffusion tensor imaging of post mortem multiple sclerosis brain. NeuroImage 2007;35(2):467-477.</w:t>
      </w:r>
    </w:p>
    <w:p w14:paraId="19A58CBE" w14:textId="77777777" w:rsidR="00702A91" w:rsidRPr="00702A91" w:rsidRDefault="00702A91" w:rsidP="00702A91">
      <w:pPr>
        <w:pStyle w:val="EndNoteBibliography"/>
        <w:ind w:left="720" w:hanging="720"/>
        <w:rPr>
          <w:noProof/>
        </w:rPr>
      </w:pPr>
      <w:r w:rsidRPr="00702A91">
        <w:rPr>
          <w:noProof/>
        </w:rPr>
        <w:t>38.</w:t>
      </w:r>
      <w:r w:rsidRPr="00702A91">
        <w:rPr>
          <w:noProof/>
        </w:rPr>
        <w:tab/>
        <w:t>Schmierer K, Scaravilli F, Altmann DR, Barker GJ, Miller DH. Magnetization transfer ratio and myelin in postmortem multiple sclerosis brain. Annals of Neurology 2004;56(3):407-415.</w:t>
      </w:r>
    </w:p>
    <w:p w14:paraId="687D5F6F" w14:textId="77777777" w:rsidR="00702A91" w:rsidRPr="00702A91" w:rsidRDefault="00702A91" w:rsidP="00702A91">
      <w:pPr>
        <w:pStyle w:val="EndNoteBibliography"/>
        <w:ind w:left="720" w:hanging="720"/>
        <w:rPr>
          <w:noProof/>
        </w:rPr>
      </w:pPr>
      <w:r w:rsidRPr="00702A91">
        <w:rPr>
          <w:noProof/>
        </w:rPr>
        <w:t>39.</w:t>
      </w:r>
      <w:r w:rsidRPr="00702A91">
        <w:rPr>
          <w:noProof/>
        </w:rPr>
        <w:tab/>
        <w:t>Schmierer K, Tozer DJ, Scaravilli F, Altmann DR, Barker GJ, Tofts PS, Miller DH. Quantitative magnetization transfer imaging in postmortem multiple sclerosis brain. J Magn Reson Imaging 2007;26(1):41-51.</w:t>
      </w:r>
    </w:p>
    <w:p w14:paraId="3D1B2A53" w14:textId="77777777" w:rsidR="00702A91" w:rsidRPr="00702A91" w:rsidRDefault="00702A91" w:rsidP="00702A91">
      <w:pPr>
        <w:pStyle w:val="EndNoteBibliography"/>
        <w:ind w:left="720" w:hanging="720"/>
        <w:rPr>
          <w:noProof/>
        </w:rPr>
      </w:pPr>
      <w:r w:rsidRPr="00702A91">
        <w:rPr>
          <w:noProof/>
        </w:rPr>
        <w:t>40.</w:t>
      </w:r>
      <w:r w:rsidRPr="00702A9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28F96997" w14:textId="77777777" w:rsidR="00702A91" w:rsidRPr="00702A91" w:rsidRDefault="00702A91" w:rsidP="00702A91">
      <w:pPr>
        <w:pStyle w:val="EndNoteBibliography"/>
        <w:ind w:left="720" w:hanging="720"/>
        <w:rPr>
          <w:noProof/>
        </w:rPr>
      </w:pPr>
      <w:r w:rsidRPr="00702A91">
        <w:rPr>
          <w:noProof/>
        </w:rPr>
        <w:t>41.</w:t>
      </w:r>
      <w:r w:rsidRPr="00702A91">
        <w:rPr>
          <w:noProof/>
        </w:rPr>
        <w:tab/>
        <w:t>Rocca MA, Colombo B, Falini A, Ghezzi A, Martinelli V, Scotti G, Comi G, Filippi M. Cortical adaptation in patients with MS: a cross-sectional functional MRI study of disease phenotypes. The Lancet Neurology 2005;4(10):618-626.</w:t>
      </w:r>
    </w:p>
    <w:p w14:paraId="53E0B212" w14:textId="77777777" w:rsidR="00702A91" w:rsidRPr="00702A91" w:rsidRDefault="00702A91" w:rsidP="00702A91">
      <w:pPr>
        <w:pStyle w:val="EndNoteBibliography"/>
        <w:ind w:left="720" w:hanging="720"/>
        <w:rPr>
          <w:noProof/>
        </w:rPr>
      </w:pPr>
      <w:r w:rsidRPr="00702A91">
        <w:rPr>
          <w:noProof/>
        </w:rPr>
        <w:t>42.</w:t>
      </w:r>
      <w:r w:rsidRPr="00702A91">
        <w:rPr>
          <w:noProof/>
        </w:rPr>
        <w:tab/>
        <w:t>Schmierer K, Thavarajah JR, An SF, Brandner S, Miller DH, Tozer DJ. Effects of formalin fixation on magnetic resonance indices in multiple sclerosis cortical gray matter. J Magn Reson Imaging 2010;32(5):1054-1060.</w:t>
      </w:r>
    </w:p>
    <w:p w14:paraId="71CE75C0" w14:textId="77777777" w:rsidR="00702A91" w:rsidRPr="00702A91" w:rsidRDefault="00702A91" w:rsidP="00702A91">
      <w:pPr>
        <w:pStyle w:val="EndNoteBibliography"/>
        <w:ind w:left="720" w:hanging="720"/>
        <w:rPr>
          <w:noProof/>
        </w:rPr>
      </w:pPr>
      <w:r w:rsidRPr="00702A91">
        <w:rPr>
          <w:noProof/>
        </w:rPr>
        <w:t>43.</w:t>
      </w:r>
      <w:r w:rsidRPr="00702A91">
        <w:rPr>
          <w:noProof/>
        </w:rPr>
        <w:tab/>
        <w:t>Chen JTH, Easley K, Schneider C, Nakamura K, Kidd GJ, Chang A, Staugaitis SM, Fox RJ, Fisher E, Arnold DL, Trapp BD. Clinically feasible MTR is sensitive to cortical demyelination in MS. Neurology 2013;80(3):246-252.</w:t>
      </w:r>
    </w:p>
    <w:p w14:paraId="77B06899" w14:textId="77777777" w:rsidR="00702A91" w:rsidRPr="00702A91" w:rsidRDefault="00702A91" w:rsidP="00702A91">
      <w:pPr>
        <w:pStyle w:val="EndNoteBibliography"/>
        <w:ind w:left="720" w:hanging="720"/>
        <w:rPr>
          <w:noProof/>
        </w:rPr>
      </w:pPr>
      <w:r w:rsidRPr="00702A91">
        <w:rPr>
          <w:noProof/>
        </w:rPr>
        <w:t>44.</w:t>
      </w:r>
      <w:r w:rsidRPr="00702A9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35B85BA9" w14:textId="77777777" w:rsidR="00702A91" w:rsidRPr="00702A91" w:rsidRDefault="00702A91" w:rsidP="00702A91">
      <w:pPr>
        <w:pStyle w:val="EndNoteBibliography"/>
        <w:ind w:left="720" w:hanging="720"/>
        <w:rPr>
          <w:noProof/>
        </w:rPr>
      </w:pPr>
      <w:r w:rsidRPr="00702A91">
        <w:rPr>
          <w:noProof/>
        </w:rPr>
        <w:t>45.</w:t>
      </w:r>
      <w:r w:rsidRPr="00702A9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7A5A8A90" w14:textId="77777777" w:rsidR="00702A91" w:rsidRPr="00702A91" w:rsidRDefault="00702A91" w:rsidP="00702A91">
      <w:pPr>
        <w:pStyle w:val="EndNoteBibliography"/>
        <w:ind w:left="720" w:hanging="720"/>
        <w:rPr>
          <w:noProof/>
        </w:rPr>
      </w:pPr>
      <w:r w:rsidRPr="00702A91">
        <w:rPr>
          <w:noProof/>
        </w:rPr>
        <w:lastRenderedPageBreak/>
        <w:t>46.</w:t>
      </w:r>
      <w:r w:rsidRPr="00702A91">
        <w:rPr>
          <w:noProof/>
        </w:rPr>
        <w:tab/>
        <w:t>Rudko DA, Derakhshan M, Maranzano J, Nakamura K, Arnold DL, Narayanan S. Delineation of cortical pathology in multiple sclerosis using multi-surface magnetization transfer ratio imaging. Neuroimage Clin 2016;12:858-868.</w:t>
      </w:r>
    </w:p>
    <w:p w14:paraId="0588A921" w14:textId="77777777" w:rsidR="00702A91" w:rsidRPr="00702A91" w:rsidRDefault="00702A91" w:rsidP="00702A91">
      <w:pPr>
        <w:pStyle w:val="EndNoteBibliography"/>
        <w:ind w:left="720" w:hanging="720"/>
        <w:rPr>
          <w:noProof/>
        </w:rPr>
      </w:pPr>
      <w:r w:rsidRPr="00702A91">
        <w:rPr>
          <w:noProof/>
        </w:rPr>
        <w:t>47.</w:t>
      </w:r>
      <w:r w:rsidRPr="00702A91">
        <w:rPr>
          <w:noProof/>
        </w:rPr>
        <w:tab/>
        <w:t>Di Giovanni P, Azlan CA, Ahearn TS, Semple SI, Gilbert FJ, Redpath TW. The accuracy of pharmacokinetic parameter measurement in DCE-MRI of the breast at 3 T. Physics in Medicine &amp; Biology 2010;55(1):121-132.</w:t>
      </w:r>
    </w:p>
    <w:p w14:paraId="7437B1FC" w14:textId="77777777" w:rsidR="00702A91" w:rsidRPr="00702A91" w:rsidRDefault="00702A91" w:rsidP="00702A91">
      <w:pPr>
        <w:pStyle w:val="EndNoteBibliography"/>
        <w:ind w:left="720" w:hanging="720"/>
        <w:rPr>
          <w:noProof/>
        </w:rPr>
      </w:pPr>
      <w:r w:rsidRPr="00702A91">
        <w:rPr>
          <w:noProof/>
        </w:rPr>
        <w:t>48.</w:t>
      </w:r>
      <w:r w:rsidRPr="00702A91">
        <w:rPr>
          <w:noProof/>
        </w:rPr>
        <w:tab/>
        <w:t>Yuan J, Chow SK, Yeung DK, Ahuja AT, King AD. Quantitative evaluation of dual-flip-angle T1 mapping on DCE-MRI kinetic parameter estimation in head and neck. Quant Imaging Med Surg 2012;2(4):245-253.</w:t>
      </w:r>
    </w:p>
    <w:p w14:paraId="6E0274D0" w14:textId="77777777" w:rsidR="00702A91" w:rsidRPr="00702A91" w:rsidRDefault="00702A91" w:rsidP="00702A91">
      <w:pPr>
        <w:pStyle w:val="EndNoteBibliography"/>
        <w:ind w:left="720" w:hanging="720"/>
        <w:rPr>
          <w:noProof/>
        </w:rPr>
      </w:pPr>
      <w:r w:rsidRPr="00702A91">
        <w:rPr>
          <w:noProof/>
        </w:rPr>
        <w:t>49.</w:t>
      </w:r>
      <w:r w:rsidRPr="00702A91">
        <w:rPr>
          <w:noProof/>
        </w:rPr>
        <w:tab/>
        <w:t>Drain LE. A Direct Method of Measuring Nuclear Spin-Lattice Relaxation Times. Proceedings of the Physical Society of London Section A 1949;62(353):301-306.</w:t>
      </w:r>
    </w:p>
    <w:p w14:paraId="4E91B0BF" w14:textId="77777777" w:rsidR="00702A91" w:rsidRPr="00702A91" w:rsidRDefault="00702A91" w:rsidP="00702A91">
      <w:pPr>
        <w:pStyle w:val="EndNoteBibliography"/>
        <w:ind w:left="720" w:hanging="720"/>
        <w:rPr>
          <w:noProof/>
        </w:rPr>
      </w:pPr>
      <w:r w:rsidRPr="00702A91">
        <w:rPr>
          <w:noProof/>
        </w:rPr>
        <w:t>50.</w:t>
      </w:r>
      <w:r w:rsidRPr="00702A91">
        <w:rPr>
          <w:noProof/>
        </w:rPr>
        <w:tab/>
        <w:t>Hahn EL. An Accurate Nuclear Magnetic Resonance Method for Measuring Spin-Lattice Relaxation Times. Physical Review 1949;76(1):145-146.</w:t>
      </w:r>
    </w:p>
    <w:p w14:paraId="31303F14" w14:textId="77777777" w:rsidR="00702A91" w:rsidRPr="00702A91" w:rsidRDefault="00702A91" w:rsidP="00702A91">
      <w:pPr>
        <w:pStyle w:val="EndNoteBibliography"/>
        <w:ind w:left="720" w:hanging="720"/>
        <w:rPr>
          <w:noProof/>
        </w:rPr>
      </w:pPr>
      <w:r w:rsidRPr="00702A91">
        <w:rPr>
          <w:noProof/>
        </w:rPr>
        <w:t>51.</w:t>
      </w:r>
      <w:r w:rsidRPr="00702A91">
        <w:rPr>
          <w:noProof/>
        </w:rPr>
        <w:tab/>
        <w:t>Barral JK, Gudmundson E, Stikov N, Etezadi-Amoli M, Stoica P, Nishimura DG. A robust methodology for in vivo T1 mapping. Magn Reson Med 2010;64(4):1057-1067.</w:t>
      </w:r>
    </w:p>
    <w:p w14:paraId="476EEAC6" w14:textId="77777777" w:rsidR="00702A91" w:rsidRPr="00702A91" w:rsidRDefault="00702A91" w:rsidP="00702A91">
      <w:pPr>
        <w:pStyle w:val="EndNoteBibliography"/>
        <w:ind w:left="720" w:hanging="720"/>
        <w:rPr>
          <w:noProof/>
        </w:rPr>
      </w:pPr>
      <w:r w:rsidRPr="00BD438B">
        <w:rPr>
          <w:noProof/>
          <w:lang w:val="fr-FR"/>
        </w:rPr>
        <w:t>52.</w:t>
      </w:r>
      <w:r w:rsidRPr="00BD438B">
        <w:rPr>
          <w:noProof/>
          <w:lang w:val="fr-FR"/>
        </w:rPr>
        <w:tab/>
        <w:t xml:space="preserve">Stikov N, Boudreau M, Levesque IR, Tardif CL, Barral JK, Pike GB. </w:t>
      </w:r>
      <w:r w:rsidRPr="00702A91">
        <w:rPr>
          <w:noProof/>
        </w:rPr>
        <w:t>On the accuracy of T1 mapping: searching for common ground. Magn Reson Med 2015;73(2):514-522.</w:t>
      </w:r>
    </w:p>
    <w:p w14:paraId="72F9F702" w14:textId="77777777" w:rsidR="00702A91" w:rsidRPr="00702A91" w:rsidRDefault="00702A91" w:rsidP="00702A91">
      <w:pPr>
        <w:pStyle w:val="EndNoteBibliography"/>
        <w:ind w:left="720" w:hanging="720"/>
        <w:rPr>
          <w:noProof/>
        </w:rPr>
      </w:pPr>
      <w:r w:rsidRPr="00702A91">
        <w:rPr>
          <w:noProof/>
        </w:rPr>
        <w:t>53.</w:t>
      </w:r>
      <w:r w:rsidRPr="00702A91">
        <w:rPr>
          <w:noProof/>
        </w:rPr>
        <w:tab/>
        <w:t>Look DC, Locker DR. Time Saving in Measurement of NMR and EPR Relaxation Times. Review of Scientific Instruments 1970;41(2):250-251.</w:t>
      </w:r>
    </w:p>
    <w:p w14:paraId="02AEAA01" w14:textId="77777777" w:rsidR="00702A91" w:rsidRPr="00702A91" w:rsidRDefault="00702A91" w:rsidP="00702A91">
      <w:pPr>
        <w:pStyle w:val="EndNoteBibliography"/>
        <w:ind w:left="720" w:hanging="720"/>
        <w:rPr>
          <w:noProof/>
        </w:rPr>
      </w:pPr>
      <w:r w:rsidRPr="00702A91">
        <w:rPr>
          <w:noProof/>
        </w:rPr>
        <w:t>54.</w:t>
      </w:r>
      <w:r w:rsidRPr="00702A91">
        <w:rPr>
          <w:noProof/>
        </w:rPr>
        <w:tab/>
        <w:t>Crawley AP, Henkelman RM. A comparison of one-shot and recovery methods in T1 imaging. Magn Reson Med 1988;7(1):23-34.</w:t>
      </w:r>
    </w:p>
    <w:p w14:paraId="435F008C" w14:textId="77777777" w:rsidR="00702A91" w:rsidRPr="00702A91" w:rsidRDefault="00702A91" w:rsidP="00702A91">
      <w:pPr>
        <w:pStyle w:val="EndNoteBibliography"/>
        <w:ind w:left="720" w:hanging="720"/>
        <w:rPr>
          <w:noProof/>
        </w:rPr>
      </w:pPr>
      <w:r w:rsidRPr="00702A91">
        <w:rPr>
          <w:noProof/>
        </w:rPr>
        <w:t>55.</w:t>
      </w:r>
      <w:r w:rsidRPr="00702A91">
        <w:rPr>
          <w:noProof/>
        </w:rPr>
        <w:tab/>
        <w:t>Marques JP, Kober T, Krueger G, van der Zwaag W, Van de Moortele PF, Gruetter R. MP2RAGE, a self bias-field corrected sequence for improved segmentation and T1-mapping at high field. Neuroimage 2010;49(2):1271-1281.</w:t>
      </w:r>
    </w:p>
    <w:p w14:paraId="664A0F24" w14:textId="77777777" w:rsidR="00702A91" w:rsidRPr="00702A91" w:rsidRDefault="00702A91" w:rsidP="00702A91">
      <w:pPr>
        <w:pStyle w:val="EndNoteBibliography"/>
        <w:ind w:left="720" w:hanging="720"/>
        <w:rPr>
          <w:noProof/>
        </w:rPr>
      </w:pPr>
      <w:r w:rsidRPr="00702A91">
        <w:rPr>
          <w:noProof/>
        </w:rPr>
        <w:t>56.</w:t>
      </w:r>
      <w:r w:rsidRPr="00702A91">
        <w:rPr>
          <w:noProof/>
        </w:rPr>
        <w:tab/>
        <w:t>Kober T, Granziera C, Ribes D, Browaeys P, Schluep M, Meuli R, Frackowiak R, Gruetter R, Krueger G. MP2RAGE Multiple Sclerosis Magnetic Resonance Imaging at 3 T. Investigative Radiology 2012;47(6):346-352.</w:t>
      </w:r>
    </w:p>
    <w:p w14:paraId="4BEF9DF0" w14:textId="77777777" w:rsidR="00702A91" w:rsidRPr="00702A91" w:rsidRDefault="00702A91" w:rsidP="00702A91">
      <w:pPr>
        <w:pStyle w:val="EndNoteBibliography"/>
        <w:ind w:left="720" w:hanging="720"/>
        <w:rPr>
          <w:noProof/>
        </w:rPr>
      </w:pPr>
      <w:r w:rsidRPr="00702A91">
        <w:rPr>
          <w:noProof/>
        </w:rPr>
        <w:t>57.</w:t>
      </w:r>
      <w:r w:rsidRPr="00702A91">
        <w:rPr>
          <w:noProof/>
        </w:rPr>
        <w:tab/>
        <w:t>Fram EK, Herfkens RJ, Johnson GA, Glover GH, Karis JP, Shimakawa A, Perkins TG, Pelc NJ. Rapid Calculation of T1 Using Variable Flip Angle Gradient Refocused Imaging. Magnetic Resonance Imaging 1987;5(3):201-208.</w:t>
      </w:r>
    </w:p>
    <w:p w14:paraId="7FBC650D" w14:textId="77777777" w:rsidR="00702A91" w:rsidRPr="00702A91" w:rsidRDefault="00702A91" w:rsidP="00702A91">
      <w:pPr>
        <w:pStyle w:val="EndNoteBibliography"/>
        <w:ind w:left="720" w:hanging="720"/>
        <w:rPr>
          <w:noProof/>
        </w:rPr>
      </w:pPr>
      <w:r w:rsidRPr="00702A91">
        <w:rPr>
          <w:noProof/>
        </w:rPr>
        <w:t>58.</w:t>
      </w:r>
      <w:r w:rsidRPr="00702A91">
        <w:rPr>
          <w:noProof/>
        </w:rPr>
        <w:tab/>
        <w:t>Cheng HL, Wright GA. Rapid high-resolution T(1) mapping by variable flip angles: accurate and precise measurements in the presence of radiofrequency field inhomogeneity. Magn Reson Med 2006;55(3):566-574.</w:t>
      </w:r>
    </w:p>
    <w:p w14:paraId="651D6039" w14:textId="77777777" w:rsidR="00702A91" w:rsidRPr="00702A91" w:rsidRDefault="00702A91" w:rsidP="00702A91">
      <w:pPr>
        <w:pStyle w:val="EndNoteBibliography"/>
        <w:ind w:left="720" w:hanging="720"/>
        <w:rPr>
          <w:noProof/>
        </w:rPr>
      </w:pPr>
      <w:r w:rsidRPr="00702A91">
        <w:rPr>
          <w:noProof/>
        </w:rPr>
        <w:t>59.</w:t>
      </w:r>
      <w:r w:rsidRPr="00702A91">
        <w:rPr>
          <w:noProof/>
        </w:rPr>
        <w:tab/>
        <w:t>Deoni SC, Rutt BK, Peters TM. Rapid combined T1 and T2 mapping using gradient recalled acquisition in the steady state. Magn Reson Med 2003;49(3):515-526.</w:t>
      </w:r>
    </w:p>
    <w:p w14:paraId="7A3382DE" w14:textId="77777777" w:rsidR="00702A91" w:rsidRPr="00702A91" w:rsidRDefault="00702A91" w:rsidP="00702A91">
      <w:pPr>
        <w:pStyle w:val="EndNoteBibliography"/>
        <w:ind w:left="720" w:hanging="720"/>
        <w:rPr>
          <w:noProof/>
        </w:rPr>
      </w:pPr>
      <w:r w:rsidRPr="00702A91">
        <w:rPr>
          <w:noProof/>
        </w:rPr>
        <w:lastRenderedPageBreak/>
        <w:t>60.</w:t>
      </w:r>
      <w:r w:rsidRPr="00702A91">
        <w:rPr>
          <w:noProof/>
        </w:rPr>
        <w:tab/>
        <w:t>Liberman G, Louzoun Y, Ben Bashat D. T(1) mapping using variable flip angle SPGR data with flip angle correction. J Magn Reson Imaging 2014;40(1):171-180.</w:t>
      </w:r>
    </w:p>
    <w:p w14:paraId="3BAB8B4C" w14:textId="77777777" w:rsidR="00702A91" w:rsidRPr="00702A91" w:rsidRDefault="00702A91" w:rsidP="00702A91">
      <w:pPr>
        <w:pStyle w:val="EndNoteBibliography"/>
        <w:ind w:left="720" w:hanging="720"/>
        <w:rPr>
          <w:noProof/>
        </w:rPr>
      </w:pPr>
      <w:r w:rsidRPr="00702A91">
        <w:rPr>
          <w:noProof/>
        </w:rPr>
        <w:t>61.</w:t>
      </w:r>
      <w:r w:rsidRPr="00702A91">
        <w:rPr>
          <w:noProof/>
        </w:rPr>
        <w:tab/>
        <w:t>Leppert IR, Narayanan S, Araujo D, Giacomini PS, Lapierre Y, Arnold DL, Pike GB. Interpreting therapeutic effect in multiple sclerosis via MRI contrast enhancing lesions: now you see them, now you don't. J Neurol 2014;261(4):809-816.</w:t>
      </w:r>
    </w:p>
    <w:p w14:paraId="3D133E70" w14:textId="77777777" w:rsidR="00702A91" w:rsidRPr="00702A91" w:rsidRDefault="00702A91" w:rsidP="00702A91">
      <w:pPr>
        <w:pStyle w:val="EndNoteBibliography"/>
        <w:ind w:left="720" w:hanging="720"/>
        <w:rPr>
          <w:noProof/>
        </w:rPr>
      </w:pPr>
      <w:r w:rsidRPr="00702A91">
        <w:rPr>
          <w:noProof/>
        </w:rPr>
        <w:t>62.</w:t>
      </w:r>
      <w:r w:rsidRPr="00702A91">
        <w:rPr>
          <w:noProof/>
        </w:rPr>
        <w:tab/>
        <w:t>Sung K, Daniel BL, Hargreaves BA. Transmit B1+ field inhomogeneity and T1 estimation errors in breast DCE-MRI at 3 tesla. J Magn Reson Imaging 2013;38(2):454-459.</w:t>
      </w:r>
    </w:p>
    <w:p w14:paraId="79EAD20C" w14:textId="77777777" w:rsidR="00702A91" w:rsidRPr="00702A91" w:rsidRDefault="00702A91" w:rsidP="00702A91">
      <w:pPr>
        <w:pStyle w:val="EndNoteBibliography"/>
        <w:ind w:left="720" w:hanging="720"/>
        <w:rPr>
          <w:noProof/>
        </w:rPr>
      </w:pPr>
      <w:r w:rsidRPr="00702A91">
        <w:rPr>
          <w:noProof/>
        </w:rPr>
        <w:t>63.</w:t>
      </w:r>
      <w:r w:rsidRPr="00702A91">
        <w:rPr>
          <w:noProof/>
        </w:rPr>
        <w:tab/>
        <w:t>Bojorquez JZ, Bricq S, Acquitter C, Brunotte F, Walker PM, Lalande A. What are normal relaxation times of tissues at 3 T? Magnetic Resonance Imaging 2017;35(Supplement C):69-80.</w:t>
      </w:r>
    </w:p>
    <w:p w14:paraId="6E0AEFD4" w14:textId="77777777" w:rsidR="00702A91" w:rsidRPr="00702A91" w:rsidRDefault="00702A91" w:rsidP="00702A91">
      <w:pPr>
        <w:pStyle w:val="EndNoteBibliography"/>
        <w:ind w:left="720" w:hanging="720"/>
        <w:rPr>
          <w:noProof/>
        </w:rPr>
      </w:pPr>
      <w:r w:rsidRPr="00702A91">
        <w:rPr>
          <w:noProof/>
        </w:rPr>
        <w:t>64.</w:t>
      </w:r>
      <w:r w:rsidRPr="00702A91">
        <w:rPr>
          <w:noProof/>
        </w:rPr>
        <w:tab/>
        <w:t>Fullerton GD, Potter JL, Dornbluth NC. NMR relaxation of protons in tissues and other macromolecular water solutions. Magnetic Resonance Imaging 1982;1(4):209-226.</w:t>
      </w:r>
    </w:p>
    <w:p w14:paraId="696030EF" w14:textId="77777777" w:rsidR="00702A91" w:rsidRPr="00702A91" w:rsidRDefault="00702A91" w:rsidP="00702A91">
      <w:pPr>
        <w:pStyle w:val="EndNoteBibliography"/>
        <w:ind w:left="720" w:hanging="720"/>
        <w:rPr>
          <w:noProof/>
        </w:rPr>
      </w:pPr>
      <w:r w:rsidRPr="00702A91">
        <w:rPr>
          <w:noProof/>
        </w:rPr>
        <w:t>65.</w:t>
      </w:r>
      <w:r w:rsidRPr="00702A91">
        <w:rPr>
          <w:noProof/>
        </w:rPr>
        <w:tab/>
        <w:t>Bloembergen N, Purcell EM, Pound RV. Relaxation Effects in Nuclear Magnetic Resonance Absorption. Physical Review 1948;73(7):679-712.</w:t>
      </w:r>
    </w:p>
    <w:p w14:paraId="2157EA81" w14:textId="77777777" w:rsidR="00702A91" w:rsidRPr="00702A91" w:rsidRDefault="00702A91" w:rsidP="00702A91">
      <w:pPr>
        <w:pStyle w:val="EndNoteBibliography"/>
        <w:ind w:left="720" w:hanging="720"/>
        <w:rPr>
          <w:noProof/>
        </w:rPr>
      </w:pPr>
      <w:r w:rsidRPr="00702A91">
        <w:rPr>
          <w:noProof/>
        </w:rPr>
        <w:t>66.</w:t>
      </w:r>
      <w:r w:rsidRPr="00702A91">
        <w:rPr>
          <w:noProof/>
        </w:rPr>
        <w:tab/>
        <w:t>Li TQ, Yao B, van Gelderen P, Merkle H, Dodd S, Talagala L, Koretsky AP, Duyn J. Characterization of T(2)* heterogeneity in human brain white matter. Magn Reson Med 2009;62(6):1652-1657.</w:t>
      </w:r>
    </w:p>
    <w:p w14:paraId="06BCD5D9" w14:textId="77777777" w:rsidR="00702A91" w:rsidRPr="00702A91" w:rsidRDefault="00702A91" w:rsidP="00702A91">
      <w:pPr>
        <w:pStyle w:val="EndNoteBibliography"/>
        <w:ind w:left="720" w:hanging="720"/>
        <w:rPr>
          <w:noProof/>
        </w:rPr>
      </w:pPr>
      <w:r w:rsidRPr="00702A91">
        <w:rPr>
          <w:noProof/>
        </w:rPr>
        <w:t>67.</w:t>
      </w:r>
      <w:r w:rsidRPr="00702A91">
        <w:rPr>
          <w:noProof/>
        </w:rPr>
        <w:tab/>
        <w:t>Underhill HR, Rostomily RC, Mikheev AM, Yuan C, Yarnykh VL. Fast bound pool fraction imaging of the in vivo rat brain: association with myelin content and validation in the C6 glioma model. NeuroImage 2011;54(3):2052-2065.</w:t>
      </w:r>
    </w:p>
    <w:p w14:paraId="1E480826" w14:textId="77777777" w:rsidR="00702A91" w:rsidRPr="00702A91" w:rsidRDefault="00702A91" w:rsidP="00702A91">
      <w:pPr>
        <w:pStyle w:val="EndNoteBibliography"/>
        <w:ind w:left="720" w:hanging="720"/>
        <w:rPr>
          <w:noProof/>
        </w:rPr>
      </w:pPr>
      <w:r w:rsidRPr="00702A91">
        <w:rPr>
          <w:noProof/>
        </w:rPr>
        <w:t>68.</w:t>
      </w:r>
      <w:r w:rsidRPr="00702A91">
        <w:rPr>
          <w:noProof/>
        </w:rPr>
        <w:tab/>
        <w:t>Mackay A, Whittall K, Adler J, Li D, Paty D, Graeb D. In vivo visualization of myelin water in brain by magnetic resonance. Magnetic Resonance in Medicine 1994;31(6):673-677.</w:t>
      </w:r>
    </w:p>
    <w:p w14:paraId="19C1833E" w14:textId="77777777" w:rsidR="00702A91" w:rsidRPr="00702A91" w:rsidRDefault="00702A91" w:rsidP="00702A91">
      <w:pPr>
        <w:pStyle w:val="EndNoteBibliography"/>
        <w:ind w:left="720" w:hanging="720"/>
        <w:rPr>
          <w:noProof/>
        </w:rPr>
      </w:pPr>
      <w:r w:rsidRPr="00702A91">
        <w:rPr>
          <w:noProof/>
        </w:rPr>
        <w:t>69.</w:t>
      </w:r>
      <w:r w:rsidRPr="00702A91">
        <w:rPr>
          <w:noProof/>
        </w:rPr>
        <w:tab/>
        <w:t>MacKay A, Laule C, Vavasour I, Bjarnason T, Kolind S, Madler B. Insights into brain microstructure from the T2 distribution. Magn Reson Imaging 2006;24(4):515-525.</w:t>
      </w:r>
    </w:p>
    <w:p w14:paraId="121AC8AA" w14:textId="77777777" w:rsidR="00702A91" w:rsidRPr="00702A91" w:rsidRDefault="00702A91" w:rsidP="00702A91">
      <w:pPr>
        <w:pStyle w:val="EndNoteBibliography"/>
        <w:ind w:left="720" w:hanging="720"/>
        <w:rPr>
          <w:noProof/>
        </w:rPr>
      </w:pPr>
      <w:r w:rsidRPr="00702A91">
        <w:rPr>
          <w:noProof/>
        </w:rPr>
        <w:t>70.</w:t>
      </w:r>
      <w:r w:rsidRPr="00702A91">
        <w:rPr>
          <w:noProof/>
        </w:rPr>
        <w:tab/>
        <w:t>Moore GR, Leung E, MacKay AL, Vavasour IM, Whittall KP, Cover KS, Li DK, Hashimoto SA, Oger J, Sprinkle TJ, Paty DW. A pathology-MRI study of the short-T2 component in formalin-fixed multiple sclerosis brain. Neurology 2000;55(10):1506-1510.</w:t>
      </w:r>
    </w:p>
    <w:p w14:paraId="661499DA" w14:textId="77777777" w:rsidR="00702A91" w:rsidRPr="00702A91" w:rsidRDefault="00702A91" w:rsidP="00702A91">
      <w:pPr>
        <w:pStyle w:val="EndNoteBibliography"/>
        <w:ind w:left="720" w:hanging="720"/>
        <w:rPr>
          <w:noProof/>
        </w:rPr>
      </w:pPr>
      <w:r w:rsidRPr="00702A91">
        <w:rPr>
          <w:noProof/>
        </w:rPr>
        <w:t>71.</w:t>
      </w:r>
      <w:r w:rsidRPr="00702A91">
        <w:rPr>
          <w:noProof/>
        </w:rPr>
        <w:tab/>
        <w:t>Laule C, Yung A, Pavolva V, Bohnet B, Kozlowski P, Hashimoto SA, Yip S, Li DK, Moore GW. High-resolution myelin water imaging in post-mortem multiple sclerosis spinal cord: A case report. Mult Scler 2016;22(11):1485-1489.</w:t>
      </w:r>
    </w:p>
    <w:p w14:paraId="23DA9E35" w14:textId="77777777" w:rsidR="00702A91" w:rsidRPr="00702A91" w:rsidRDefault="00702A91" w:rsidP="00702A91">
      <w:pPr>
        <w:pStyle w:val="EndNoteBibliography"/>
        <w:ind w:left="720" w:hanging="720"/>
        <w:rPr>
          <w:noProof/>
        </w:rPr>
      </w:pPr>
      <w:r w:rsidRPr="00702A91">
        <w:rPr>
          <w:noProof/>
        </w:rPr>
        <w:t>72.</w:t>
      </w:r>
      <w:r w:rsidRPr="00702A91">
        <w:rPr>
          <w:noProof/>
        </w:rPr>
        <w:tab/>
        <w:t>Alonso-Ortiz E, Levesque IR, Pike GB. MRI-based myelin water imaging: A technical review. Magnetic Resonance in Medicine 2015;73(1):70-81.</w:t>
      </w:r>
    </w:p>
    <w:p w14:paraId="712CDB06" w14:textId="77777777" w:rsidR="00702A91" w:rsidRPr="00702A91" w:rsidRDefault="00702A91" w:rsidP="00702A91">
      <w:pPr>
        <w:pStyle w:val="EndNoteBibliography"/>
        <w:ind w:left="720" w:hanging="720"/>
        <w:rPr>
          <w:noProof/>
        </w:rPr>
      </w:pPr>
      <w:r w:rsidRPr="00702A91">
        <w:rPr>
          <w:noProof/>
        </w:rPr>
        <w:lastRenderedPageBreak/>
        <w:t>73.</w:t>
      </w:r>
      <w:r w:rsidRPr="00702A91">
        <w:rPr>
          <w:noProof/>
        </w:rPr>
        <w:tab/>
        <w:t>Collins CM, Wang Z. Calculation of radiofrequency electromagnetic fields and their effects in MRI of human subjects. Magnetic Resonance in Medicine 2011;65(5):1470-1482.</w:t>
      </w:r>
    </w:p>
    <w:p w14:paraId="5FDECD0C" w14:textId="77777777" w:rsidR="00702A91" w:rsidRPr="00702A91" w:rsidRDefault="00702A91" w:rsidP="00702A91">
      <w:pPr>
        <w:pStyle w:val="EndNoteBibliography"/>
        <w:ind w:left="720" w:hanging="720"/>
        <w:rPr>
          <w:noProof/>
        </w:rPr>
      </w:pPr>
      <w:r w:rsidRPr="00702A91">
        <w:rPr>
          <w:noProof/>
        </w:rPr>
        <w:t>74.</w:t>
      </w:r>
      <w:r w:rsidRPr="00702A9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55A0456" w14:textId="77777777" w:rsidR="00702A91" w:rsidRPr="00702A91" w:rsidRDefault="00702A91" w:rsidP="00702A91">
      <w:pPr>
        <w:pStyle w:val="EndNoteBibliography"/>
        <w:ind w:left="720" w:hanging="720"/>
        <w:rPr>
          <w:noProof/>
        </w:rPr>
      </w:pPr>
      <w:r w:rsidRPr="00702A91">
        <w:rPr>
          <w:noProof/>
        </w:rPr>
        <w:t>75.</w:t>
      </w:r>
      <w:r w:rsidRPr="00702A91">
        <w:rPr>
          <w:noProof/>
        </w:rPr>
        <w:tab/>
        <w:t>Katscher U, Voigt T, Findeklee C, Vernickel P, Nehrke K, Dossel O. Determination of electric conductivity and local SAR via B1 mapping. IEEE Trans Med Imaging 2009;28(9):1365-1374.</w:t>
      </w:r>
    </w:p>
    <w:p w14:paraId="75F30295" w14:textId="77777777" w:rsidR="00702A91" w:rsidRPr="00702A91" w:rsidRDefault="00702A91" w:rsidP="00702A91">
      <w:pPr>
        <w:pStyle w:val="EndNoteBibliography"/>
        <w:ind w:left="720" w:hanging="720"/>
        <w:rPr>
          <w:noProof/>
        </w:rPr>
      </w:pPr>
      <w:r w:rsidRPr="00702A91">
        <w:rPr>
          <w:noProof/>
        </w:rPr>
        <w:t>76.</w:t>
      </w:r>
      <w:r w:rsidRPr="00702A91">
        <w:rPr>
          <w:noProof/>
        </w:rPr>
        <w:tab/>
        <w:t>Jin J, Chen J. On the SAR and field inhomogeneity of birdcage coils loaded with the human head. Magn Reson Med 1997;38(6):953-963.</w:t>
      </w:r>
    </w:p>
    <w:p w14:paraId="378E05F9" w14:textId="77777777" w:rsidR="00702A91" w:rsidRPr="00702A91" w:rsidRDefault="00702A91" w:rsidP="00702A91">
      <w:pPr>
        <w:pStyle w:val="EndNoteBibliography"/>
        <w:ind w:left="720" w:hanging="720"/>
        <w:rPr>
          <w:noProof/>
        </w:rPr>
      </w:pPr>
      <w:r w:rsidRPr="00702A91">
        <w:rPr>
          <w:noProof/>
        </w:rPr>
        <w:t>77.</w:t>
      </w:r>
      <w:r w:rsidRPr="00702A91">
        <w:rPr>
          <w:noProof/>
        </w:rPr>
        <w:tab/>
        <w:t>Sled JG, Pike GB. Standing-wave and RF penetration artifacts caused by elliptic geometry: an electrodynamic analysis of MRI. IEEE Trans Med Imaging 1998;17(4):653-662.</w:t>
      </w:r>
    </w:p>
    <w:p w14:paraId="66C1F408" w14:textId="77777777" w:rsidR="00702A91" w:rsidRPr="00702A91" w:rsidRDefault="00702A91" w:rsidP="00702A91">
      <w:pPr>
        <w:pStyle w:val="EndNoteBibliography"/>
        <w:ind w:left="720" w:hanging="720"/>
        <w:rPr>
          <w:noProof/>
        </w:rPr>
      </w:pPr>
      <w:r w:rsidRPr="00702A91">
        <w:rPr>
          <w:noProof/>
        </w:rPr>
        <w:t>78.</w:t>
      </w:r>
      <w:r w:rsidRPr="00702A9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2342739" w14:textId="77777777" w:rsidR="00702A91" w:rsidRPr="00702A91" w:rsidRDefault="00702A91" w:rsidP="00702A91">
      <w:pPr>
        <w:pStyle w:val="EndNoteBibliography"/>
        <w:ind w:left="720" w:hanging="720"/>
        <w:rPr>
          <w:noProof/>
        </w:rPr>
      </w:pPr>
      <w:r w:rsidRPr="00702A91">
        <w:rPr>
          <w:noProof/>
        </w:rPr>
        <w:t>79.</w:t>
      </w:r>
      <w:r w:rsidRPr="00702A91">
        <w:rPr>
          <w:noProof/>
        </w:rPr>
        <w:tab/>
        <w:t>Insko EK, Bolinger L. Mapping of the Radiofrequency Field. Journal of Magnetic Resonance Series A 1993;103(1):82-85.</w:t>
      </w:r>
    </w:p>
    <w:p w14:paraId="65FAE2E5" w14:textId="77777777" w:rsidR="00702A91" w:rsidRPr="00702A91" w:rsidRDefault="00702A91" w:rsidP="00702A91">
      <w:pPr>
        <w:pStyle w:val="EndNoteBibliography"/>
        <w:ind w:left="720" w:hanging="720"/>
        <w:rPr>
          <w:noProof/>
        </w:rPr>
      </w:pPr>
      <w:r w:rsidRPr="00702A91">
        <w:rPr>
          <w:noProof/>
        </w:rPr>
        <w:t>80.</w:t>
      </w:r>
      <w:r w:rsidRPr="00702A91">
        <w:rPr>
          <w:noProof/>
        </w:rPr>
        <w:tab/>
        <w:t>Stollberger R, Wach P. Imaging of the active B1 field in vivo. Magnetic Resonance in Medicine 1996;35(2):246-251.</w:t>
      </w:r>
    </w:p>
    <w:p w14:paraId="1B72E81E" w14:textId="77777777" w:rsidR="00702A91" w:rsidRPr="00702A91" w:rsidRDefault="00702A91" w:rsidP="00702A91">
      <w:pPr>
        <w:pStyle w:val="EndNoteBibliography"/>
        <w:ind w:left="720" w:hanging="720"/>
        <w:rPr>
          <w:noProof/>
        </w:rPr>
      </w:pPr>
      <w:r w:rsidRPr="00702A91">
        <w:rPr>
          <w:noProof/>
        </w:rPr>
        <w:t>81.</w:t>
      </w:r>
      <w:r w:rsidRPr="00702A91">
        <w:rPr>
          <w:noProof/>
        </w:rPr>
        <w:tab/>
        <w:t>Wang J, Qiu M, Constable RT. In vivo method for correcting transmit/receive nonuniformities with phased array coils. Magn Reson Med 2005;53(3):666-674.</w:t>
      </w:r>
    </w:p>
    <w:p w14:paraId="5419DCF9" w14:textId="77777777" w:rsidR="00702A91" w:rsidRPr="00702A91" w:rsidRDefault="00702A91" w:rsidP="00702A91">
      <w:pPr>
        <w:pStyle w:val="EndNoteBibliography"/>
        <w:ind w:left="720" w:hanging="720"/>
        <w:rPr>
          <w:noProof/>
        </w:rPr>
      </w:pPr>
      <w:r w:rsidRPr="00702A91">
        <w:rPr>
          <w:noProof/>
        </w:rPr>
        <w:t>82.</w:t>
      </w:r>
      <w:r w:rsidRPr="00702A91">
        <w:rPr>
          <w:noProof/>
        </w:rPr>
        <w:tab/>
        <w:t>Samson RS, Wheeler-Kingshott CA, Symms MR, Tozer DJ, Tofts PS. A simple correction for B1 field errors in magnetization transfer ratio measurements. Magn Reson Imaging 2006;24(3):255-263.</w:t>
      </w:r>
    </w:p>
    <w:p w14:paraId="33ABA33F" w14:textId="77777777" w:rsidR="00702A91" w:rsidRPr="00702A91" w:rsidRDefault="00702A91" w:rsidP="00702A91">
      <w:pPr>
        <w:pStyle w:val="EndNoteBibliography"/>
        <w:ind w:left="720" w:hanging="720"/>
        <w:rPr>
          <w:noProof/>
        </w:rPr>
      </w:pPr>
      <w:r w:rsidRPr="00702A91">
        <w:rPr>
          <w:noProof/>
        </w:rPr>
        <w:t>83.</w:t>
      </w:r>
      <w:r w:rsidRPr="00702A91">
        <w:rPr>
          <w:noProof/>
        </w:rPr>
        <w:tab/>
        <w:t>Sled JG, Pike GB. Correction for B1 and B0 variations in quantitative T2 measurements using MRI. Magnetic Resonance in Medicine 2000;43(4):589-593.</w:t>
      </w:r>
    </w:p>
    <w:p w14:paraId="06C33C49" w14:textId="77777777" w:rsidR="00702A91" w:rsidRPr="00702A91" w:rsidRDefault="00702A91" w:rsidP="00702A91">
      <w:pPr>
        <w:pStyle w:val="EndNoteBibliography"/>
        <w:ind w:left="720" w:hanging="720"/>
        <w:rPr>
          <w:noProof/>
        </w:rPr>
      </w:pPr>
      <w:r w:rsidRPr="00702A91">
        <w:rPr>
          <w:noProof/>
        </w:rPr>
        <w:t>84.</w:t>
      </w:r>
      <w:r w:rsidRPr="00702A91">
        <w:rPr>
          <w:noProof/>
        </w:rPr>
        <w:tab/>
        <w:t>Yarnykh VL. Actual flip-angle imaging in the pulsed steady state: a method for rapid three-dimensional mapping of the transmitted radiofrequency field. Magn Reson Med 2007;57(1):192-200.</w:t>
      </w:r>
    </w:p>
    <w:p w14:paraId="2BE4B78F" w14:textId="77777777" w:rsidR="00702A91" w:rsidRPr="00702A91" w:rsidRDefault="00702A91" w:rsidP="00702A91">
      <w:pPr>
        <w:pStyle w:val="EndNoteBibliography"/>
        <w:ind w:left="720" w:hanging="720"/>
        <w:rPr>
          <w:noProof/>
        </w:rPr>
      </w:pPr>
      <w:r w:rsidRPr="00702A91">
        <w:rPr>
          <w:noProof/>
        </w:rPr>
        <w:t>85.</w:t>
      </w:r>
      <w:r w:rsidRPr="00702A91">
        <w:rPr>
          <w:noProof/>
        </w:rPr>
        <w:tab/>
        <w:t>Sacolick LI, Wiesinger F, Hancu I, Vogel MW. B1 mapping by Bloch-Siegert shift. Magn Reson Med 2010;63(5):1315-1322.</w:t>
      </w:r>
    </w:p>
    <w:p w14:paraId="5403BC95" w14:textId="77777777" w:rsidR="00702A91" w:rsidRPr="00702A91" w:rsidRDefault="00702A91" w:rsidP="00702A91">
      <w:pPr>
        <w:pStyle w:val="EndNoteBibliography"/>
        <w:ind w:left="720" w:hanging="720"/>
        <w:rPr>
          <w:noProof/>
        </w:rPr>
      </w:pPr>
      <w:r w:rsidRPr="00702A91">
        <w:rPr>
          <w:noProof/>
        </w:rPr>
        <w:t>86.</w:t>
      </w:r>
      <w:r w:rsidRPr="00702A91">
        <w:rPr>
          <w:noProof/>
        </w:rPr>
        <w:tab/>
        <w:t>Nehrke K. On the steady-state properties of actual flip angle imaging (AFI). Magn Reson Med 2009;61(1):84-92.</w:t>
      </w:r>
    </w:p>
    <w:p w14:paraId="41FB101A" w14:textId="77777777" w:rsidR="00702A91" w:rsidRPr="00702A91" w:rsidRDefault="00702A91" w:rsidP="00702A91">
      <w:pPr>
        <w:pStyle w:val="EndNoteBibliography"/>
        <w:ind w:left="720" w:hanging="720"/>
        <w:rPr>
          <w:noProof/>
        </w:rPr>
      </w:pPr>
      <w:r w:rsidRPr="00702A91">
        <w:rPr>
          <w:noProof/>
        </w:rPr>
        <w:lastRenderedPageBreak/>
        <w:t>87.</w:t>
      </w:r>
      <w:r w:rsidRPr="00702A91">
        <w:rPr>
          <w:noProof/>
        </w:rPr>
        <w:tab/>
        <w:t>Yarnykh VL. Optimal radiofrequency and gradient spoiling for improved accuracy of T1 and B1 measurements using fast steady-state techniques. Magn Reson Med 2010;63(6):1610-1626.</w:t>
      </w:r>
    </w:p>
    <w:p w14:paraId="04CD1CD3" w14:textId="77777777" w:rsidR="00702A91" w:rsidRPr="00702A91" w:rsidRDefault="00702A91" w:rsidP="00702A91">
      <w:pPr>
        <w:pStyle w:val="EndNoteBibliography"/>
        <w:ind w:left="720" w:hanging="720"/>
        <w:rPr>
          <w:noProof/>
        </w:rPr>
      </w:pPr>
      <w:r w:rsidRPr="00702A91">
        <w:rPr>
          <w:noProof/>
        </w:rPr>
        <w:t>88.</w:t>
      </w:r>
      <w:r w:rsidRPr="00702A91">
        <w:rPr>
          <w:noProof/>
        </w:rPr>
        <w:tab/>
        <w:t>Pohmann R, Scheffler K. A theoretical and experimental comparison of different techniques for B(1) mapping at very high fields. NMR Biomed 2013;26(3):265-275.</w:t>
      </w:r>
    </w:p>
    <w:p w14:paraId="29B30587" w14:textId="77777777" w:rsidR="00702A91" w:rsidRPr="00702A91" w:rsidRDefault="00702A91" w:rsidP="00702A91">
      <w:pPr>
        <w:pStyle w:val="EndNoteBibliography"/>
        <w:ind w:left="720" w:hanging="720"/>
        <w:rPr>
          <w:noProof/>
        </w:rPr>
      </w:pPr>
      <w:r w:rsidRPr="00702A91">
        <w:rPr>
          <w:noProof/>
        </w:rPr>
        <w:t>89.</w:t>
      </w:r>
      <w:r w:rsidRPr="00702A91">
        <w:rPr>
          <w:noProof/>
        </w:rPr>
        <w:tab/>
        <w:t>Versluis MJ, Tsekos N, Smith NB, Webb AG. Simple RF design for human functional and morphological cardiac imaging at 7tesla. Journal of Magnetic Resonance 2009;200(1):161-166.</w:t>
      </w:r>
    </w:p>
    <w:p w14:paraId="2A9F9AEF" w14:textId="77777777" w:rsidR="00702A91" w:rsidRPr="00702A91" w:rsidRDefault="00702A91" w:rsidP="00702A91">
      <w:pPr>
        <w:pStyle w:val="EndNoteBibliography"/>
        <w:ind w:left="720" w:hanging="720"/>
        <w:rPr>
          <w:noProof/>
        </w:rPr>
      </w:pPr>
      <w:r w:rsidRPr="00702A91">
        <w:rPr>
          <w:noProof/>
        </w:rPr>
        <w:t>90.</w:t>
      </w:r>
      <w:r w:rsidRPr="00702A91">
        <w:rPr>
          <w:noProof/>
        </w:rPr>
        <w:tab/>
        <w:t>Zhang B, Seifert AC, Kim J-w, Borrello J, Xu J. 7 Tesla 22-channel wrap-around coil array for cervical spinal cord and brainstem imaging. Magnetic Resonance in Medicine 2017;78(4):1623-1634.</w:t>
      </w:r>
    </w:p>
    <w:p w14:paraId="1E56414F" w14:textId="77777777" w:rsidR="00702A91" w:rsidRPr="00702A91" w:rsidRDefault="00702A91" w:rsidP="00702A91">
      <w:pPr>
        <w:pStyle w:val="EndNoteBibliography"/>
        <w:ind w:left="720" w:hanging="720"/>
        <w:rPr>
          <w:noProof/>
        </w:rPr>
      </w:pPr>
      <w:r w:rsidRPr="00702A91">
        <w:rPr>
          <w:noProof/>
        </w:rPr>
        <w:t>91.</w:t>
      </w:r>
      <w:r w:rsidRPr="00702A91">
        <w:rPr>
          <w:noProof/>
        </w:rPr>
        <w:tab/>
        <w:t>Avdievich NI, Giapitzakis IA, Pfrommer A, Henning A. Decoupling of a tight-fit transceiver phased array for human brain imaging at 9.4T: Loop overlapping rediscovered. Magn Reson Med 2017:n/a-n/a.</w:t>
      </w:r>
    </w:p>
    <w:p w14:paraId="187740C5" w14:textId="77777777" w:rsidR="00702A91" w:rsidRPr="00702A91" w:rsidRDefault="00702A91" w:rsidP="00702A91">
      <w:pPr>
        <w:pStyle w:val="EndNoteBibliography"/>
        <w:ind w:left="720" w:hanging="720"/>
        <w:rPr>
          <w:noProof/>
        </w:rPr>
      </w:pPr>
      <w:r w:rsidRPr="00702A91">
        <w:rPr>
          <w:noProof/>
        </w:rPr>
        <w:t>92.</w:t>
      </w:r>
      <w:r w:rsidRPr="00702A91">
        <w:rPr>
          <w:noProof/>
        </w:rPr>
        <w:tab/>
        <w:t>Chavez S, Xiang QS, An L. Understanding phase maps in MRI: a new cutline phase unwrapping method. IEEE Trans Med Imaging 2002;21(8):966-977.</w:t>
      </w:r>
    </w:p>
    <w:p w14:paraId="7E7C973B" w14:textId="77777777" w:rsidR="00702A91" w:rsidRPr="00702A91" w:rsidRDefault="00702A91" w:rsidP="00702A91">
      <w:pPr>
        <w:pStyle w:val="EndNoteBibliography"/>
        <w:ind w:left="720" w:hanging="720"/>
        <w:rPr>
          <w:noProof/>
        </w:rPr>
      </w:pPr>
      <w:r w:rsidRPr="00702A91">
        <w:rPr>
          <w:noProof/>
        </w:rPr>
        <w:t>93.</w:t>
      </w:r>
      <w:r w:rsidRPr="00702A91">
        <w:rPr>
          <w:noProof/>
        </w:rPr>
        <w:tab/>
        <w:t>Clarke WT, Robson MD, Rodgers CT. Bloch-Siegert B1+-mapping for human cardiac 31P-MRS at 7 Tesla. Magnetic Resonance in Medicine 2016;76(4):1047-1058.</w:t>
      </w:r>
    </w:p>
    <w:p w14:paraId="2215A284" w14:textId="77777777" w:rsidR="00702A91" w:rsidRPr="00702A91" w:rsidRDefault="00702A91" w:rsidP="00702A91">
      <w:pPr>
        <w:pStyle w:val="EndNoteBibliography"/>
        <w:ind w:left="720" w:hanging="720"/>
        <w:rPr>
          <w:noProof/>
        </w:rPr>
      </w:pPr>
      <w:r w:rsidRPr="00702A91">
        <w:rPr>
          <w:noProof/>
        </w:rPr>
        <w:t>94.</w:t>
      </w:r>
      <w:r w:rsidRPr="00702A91">
        <w:rPr>
          <w:noProof/>
        </w:rPr>
        <w:tab/>
        <w:t>Schneider E, Glover G. Rapid in vivo proton shimming. Magnetic Resonance in Medicine 1991;18(2):335-347.</w:t>
      </w:r>
    </w:p>
    <w:p w14:paraId="3BDA9F7C" w14:textId="77777777" w:rsidR="00702A91" w:rsidRPr="00702A91" w:rsidRDefault="00702A91" w:rsidP="00702A91">
      <w:pPr>
        <w:pStyle w:val="EndNoteBibliography"/>
        <w:ind w:left="720" w:hanging="720"/>
        <w:rPr>
          <w:noProof/>
        </w:rPr>
      </w:pPr>
      <w:r w:rsidRPr="00702A91">
        <w:rPr>
          <w:noProof/>
        </w:rPr>
        <w:t>95.</w:t>
      </w:r>
      <w:r w:rsidRPr="00702A91">
        <w:rPr>
          <w:noProof/>
        </w:rPr>
        <w:tab/>
        <w:t>Edzes HT, Samulski ET. Cross relaxation and spin diffusion in the proton NMR or hydrated collagen. Nature 1977;265(5594):521-523.</w:t>
      </w:r>
    </w:p>
    <w:p w14:paraId="1AA2903D" w14:textId="77777777" w:rsidR="00702A91" w:rsidRPr="00702A91" w:rsidRDefault="00702A91" w:rsidP="00702A91">
      <w:pPr>
        <w:pStyle w:val="EndNoteBibliography"/>
        <w:ind w:left="720" w:hanging="720"/>
        <w:rPr>
          <w:noProof/>
        </w:rPr>
      </w:pPr>
      <w:r w:rsidRPr="00702A91">
        <w:rPr>
          <w:noProof/>
        </w:rPr>
        <w:t>96.</w:t>
      </w:r>
      <w:r w:rsidRPr="00702A91">
        <w:rPr>
          <w:noProof/>
        </w:rPr>
        <w:tab/>
        <w:t>Edzes HT, Samulski ET. The measurement of cross-relaxation effects in the proton NMR spin-lattice relaxation of water in biological systems: Hydrated collagen and muscle. Journal of Magnetic Resonance (1969) 1978;31(2):207-229.</w:t>
      </w:r>
    </w:p>
    <w:p w14:paraId="0E16C835" w14:textId="77777777" w:rsidR="00702A91" w:rsidRPr="00702A91" w:rsidRDefault="00702A91" w:rsidP="00702A91">
      <w:pPr>
        <w:pStyle w:val="EndNoteBibliography"/>
        <w:ind w:left="720" w:hanging="720"/>
        <w:rPr>
          <w:noProof/>
        </w:rPr>
      </w:pPr>
      <w:r w:rsidRPr="00702A91">
        <w:rPr>
          <w:noProof/>
        </w:rPr>
        <w:t>97.</w:t>
      </w:r>
      <w:r w:rsidRPr="00702A91">
        <w:rPr>
          <w:noProof/>
        </w:rPr>
        <w:tab/>
        <w:t>Wolff SD, Balaban RS. Magnetization transfer contrast (MTC) and tissue water proton relaxation in vivo. Magn Reson Med 1989;10(1):135-144.</w:t>
      </w:r>
    </w:p>
    <w:p w14:paraId="55362F91" w14:textId="77777777" w:rsidR="00702A91" w:rsidRPr="00702A91" w:rsidRDefault="00702A91" w:rsidP="00702A91">
      <w:pPr>
        <w:pStyle w:val="EndNoteBibliography"/>
        <w:ind w:left="720" w:hanging="720"/>
        <w:rPr>
          <w:noProof/>
        </w:rPr>
      </w:pPr>
      <w:r w:rsidRPr="00702A91">
        <w:rPr>
          <w:noProof/>
        </w:rPr>
        <w:t>98.</w:t>
      </w:r>
      <w:r w:rsidRPr="00702A91">
        <w:rPr>
          <w:noProof/>
        </w:rPr>
        <w:tab/>
        <w:t>Levesque IR, Pike GB. Characterizing healthy and diseased white matter using quantitative magnetization transfer and multicomponent T(2) relaxometry: A unified view via a four-pool model. Magn Reson Med 2009;62(6):1487-1496.</w:t>
      </w:r>
    </w:p>
    <w:p w14:paraId="064E82C8" w14:textId="77777777" w:rsidR="00702A91" w:rsidRPr="00702A91" w:rsidRDefault="00702A91" w:rsidP="00702A91">
      <w:pPr>
        <w:pStyle w:val="EndNoteBibliography"/>
        <w:ind w:left="720" w:hanging="720"/>
        <w:rPr>
          <w:noProof/>
        </w:rPr>
      </w:pPr>
      <w:r w:rsidRPr="00702A91">
        <w:rPr>
          <w:noProof/>
        </w:rPr>
        <w:t>99.</w:t>
      </w:r>
      <w:r w:rsidRPr="00702A91">
        <w:rPr>
          <w:noProof/>
        </w:rPr>
        <w:tab/>
        <w:t>Berry I, Barker GJ, Barkhof F, Campi A, Dousset V, Franconi J-M, Gass A, Schreiber W, Miller DH, Tofts PS. A multicenter measurement of magnetization transfer ratio in normal white matter. Journal of Magnetic Resonance Imaging 1999;9(3):441-446.</w:t>
      </w:r>
    </w:p>
    <w:p w14:paraId="20DACAC6" w14:textId="77777777" w:rsidR="00702A91" w:rsidRPr="00702A91" w:rsidRDefault="00702A91" w:rsidP="00702A91">
      <w:pPr>
        <w:pStyle w:val="EndNoteBibliography"/>
        <w:ind w:left="720" w:hanging="720"/>
        <w:rPr>
          <w:noProof/>
        </w:rPr>
      </w:pPr>
      <w:r w:rsidRPr="00702A91">
        <w:rPr>
          <w:noProof/>
        </w:rPr>
        <w:t>100.</w:t>
      </w:r>
      <w:r w:rsidRPr="00702A91">
        <w:rPr>
          <w:noProof/>
        </w:rPr>
        <w:tab/>
        <w:t xml:space="preserve">Horsfield MA, Barker GJ, Barkhof F, Miller DH, Thompson AJ, Filippi M. Guidelines for using quantitative magnetization transfer magnetic resonance imaging for monitoring </w:t>
      </w:r>
      <w:r w:rsidRPr="00702A91">
        <w:rPr>
          <w:noProof/>
        </w:rPr>
        <w:lastRenderedPageBreak/>
        <w:t>treatment of multiple sclerosis. Journal of Magnetic Resonance Imaging 2003;17(4):389-397.</w:t>
      </w:r>
    </w:p>
    <w:p w14:paraId="50481A82" w14:textId="77777777" w:rsidR="00702A91" w:rsidRPr="00702A91" w:rsidRDefault="00702A91" w:rsidP="00702A91">
      <w:pPr>
        <w:pStyle w:val="EndNoteBibliography"/>
        <w:ind w:left="720" w:hanging="720"/>
        <w:rPr>
          <w:noProof/>
        </w:rPr>
      </w:pPr>
      <w:r w:rsidRPr="00702A91">
        <w:rPr>
          <w:noProof/>
        </w:rPr>
        <w:t>101.</w:t>
      </w:r>
      <w:r w:rsidRPr="00702A9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677501B" w14:textId="77777777" w:rsidR="00702A91" w:rsidRPr="00702A91" w:rsidRDefault="00702A91" w:rsidP="00702A91">
      <w:pPr>
        <w:pStyle w:val="EndNoteBibliography"/>
        <w:ind w:left="720" w:hanging="720"/>
        <w:rPr>
          <w:noProof/>
        </w:rPr>
      </w:pPr>
      <w:r w:rsidRPr="00702A91">
        <w:rPr>
          <w:noProof/>
        </w:rPr>
        <w:t>102.</w:t>
      </w:r>
      <w:r w:rsidRPr="00702A91">
        <w:rPr>
          <w:noProof/>
        </w:rPr>
        <w:tab/>
        <w:t>Ropele S, Filippi M, Valsasina P, Korteweg T, Barkhof F, Tofts PS, Samson R, Miller DH, Fazekas F. Assessment and correction of B1-induced errors in magnetization transfer ratio measurements. Magn Reson Med 2005;53(1):134-140.</w:t>
      </w:r>
    </w:p>
    <w:p w14:paraId="5746F7DE" w14:textId="77777777" w:rsidR="00702A91" w:rsidRPr="00702A91" w:rsidRDefault="00702A91" w:rsidP="00702A91">
      <w:pPr>
        <w:pStyle w:val="EndNoteBibliography"/>
        <w:ind w:left="720" w:hanging="720"/>
        <w:rPr>
          <w:noProof/>
        </w:rPr>
      </w:pPr>
      <w:r w:rsidRPr="00702A91">
        <w:rPr>
          <w:noProof/>
        </w:rPr>
        <w:t>103.</w:t>
      </w:r>
      <w:r w:rsidRPr="00702A91">
        <w:rPr>
          <w:noProof/>
        </w:rPr>
        <w:tab/>
        <w:t>Levesque I, Sled JG, Narayanan S, Santos AC, Brass SD, Francis SJ, Arnold DL, Pike GB. The role of edema and demyelination in chronic T1 black holes: a quantitative magnetization transfer study. J Magn Reson Imaging 2005;21(2):103-110.</w:t>
      </w:r>
    </w:p>
    <w:p w14:paraId="3992DA26" w14:textId="77777777" w:rsidR="00702A91" w:rsidRPr="00702A91" w:rsidRDefault="00702A91" w:rsidP="00702A91">
      <w:pPr>
        <w:pStyle w:val="EndNoteBibliography"/>
        <w:ind w:left="720" w:hanging="720"/>
        <w:rPr>
          <w:noProof/>
        </w:rPr>
      </w:pPr>
      <w:r w:rsidRPr="00702A91">
        <w:rPr>
          <w:noProof/>
        </w:rPr>
        <w:t>104.</w:t>
      </w:r>
      <w:r w:rsidRPr="00702A9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5359A501" w14:textId="77777777" w:rsidR="00702A91" w:rsidRPr="00702A91" w:rsidRDefault="00702A91" w:rsidP="00702A91">
      <w:pPr>
        <w:pStyle w:val="EndNoteBibliography"/>
        <w:ind w:left="720" w:hanging="720"/>
        <w:rPr>
          <w:noProof/>
        </w:rPr>
      </w:pPr>
      <w:r w:rsidRPr="00702A91">
        <w:rPr>
          <w:noProof/>
        </w:rPr>
        <w:t>105.</w:t>
      </w:r>
      <w:r w:rsidRPr="00702A91">
        <w:rPr>
          <w:noProof/>
        </w:rPr>
        <w:tab/>
        <w:t>Dousset V, Gayou A, Brochet B, Caille J-M. Early structural changes in acute MS lesions assessed by serial magnetization transfer studies. Neurology 1998;51(4):1150-1155.</w:t>
      </w:r>
    </w:p>
    <w:p w14:paraId="176FEC54" w14:textId="77777777" w:rsidR="00702A91" w:rsidRPr="00702A91" w:rsidRDefault="00702A91" w:rsidP="00702A91">
      <w:pPr>
        <w:pStyle w:val="EndNoteBibliography"/>
        <w:ind w:left="720" w:hanging="720"/>
        <w:rPr>
          <w:noProof/>
        </w:rPr>
      </w:pPr>
      <w:r w:rsidRPr="00702A91">
        <w:rPr>
          <w:noProof/>
        </w:rPr>
        <w:t>106.</w:t>
      </w:r>
      <w:r w:rsidRPr="00702A91">
        <w:rPr>
          <w:noProof/>
        </w:rPr>
        <w:tab/>
        <w:t>Chen JT, Collins DL, Atkins HL, Freedman MS, Arnold DL. Magnetization transfer ratio evolution with demyelination and remyelination in multiple sclerosis lesions. Annals of Neurology 2008;63(2):254-262.</w:t>
      </w:r>
    </w:p>
    <w:p w14:paraId="1B8D7262" w14:textId="77777777" w:rsidR="00702A91" w:rsidRPr="00702A91" w:rsidRDefault="00702A91" w:rsidP="00702A91">
      <w:pPr>
        <w:pStyle w:val="EndNoteBibliography"/>
        <w:ind w:left="720" w:hanging="720"/>
        <w:rPr>
          <w:noProof/>
        </w:rPr>
      </w:pPr>
      <w:r w:rsidRPr="00702A91">
        <w:rPr>
          <w:noProof/>
        </w:rPr>
        <w:t>107.</w:t>
      </w:r>
      <w:r w:rsidRPr="00702A9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2B4657EC" w14:textId="77777777" w:rsidR="00702A91" w:rsidRPr="00702A91" w:rsidRDefault="00702A91" w:rsidP="00702A91">
      <w:pPr>
        <w:pStyle w:val="EndNoteBibliography"/>
        <w:ind w:left="720" w:hanging="720"/>
        <w:rPr>
          <w:noProof/>
        </w:rPr>
      </w:pPr>
      <w:r w:rsidRPr="00702A91">
        <w:rPr>
          <w:noProof/>
        </w:rPr>
        <w:t>108.</w:t>
      </w:r>
      <w:r w:rsidRPr="00702A9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E5657F2" w14:textId="77777777" w:rsidR="00702A91" w:rsidRPr="00702A91" w:rsidRDefault="00702A91" w:rsidP="00702A91">
      <w:pPr>
        <w:pStyle w:val="EndNoteBibliography"/>
        <w:ind w:left="720" w:hanging="720"/>
        <w:rPr>
          <w:noProof/>
        </w:rPr>
      </w:pPr>
      <w:r w:rsidRPr="00702A91">
        <w:rPr>
          <w:noProof/>
        </w:rPr>
        <w:t>109.</w:t>
      </w:r>
      <w:r w:rsidRPr="00702A91">
        <w:rPr>
          <w:noProof/>
        </w:rPr>
        <w:tab/>
        <w:t>Mangia S, Carpenter AF, Tyan AE, Eberly LE, Garwood M, Michaeli S. Magnetization transfer and adiabatic T1rho MRI reveal abnormalities in normal-appearing white matter of subjects with multiple sclerosis. Mult Scler 2014;20(8):1066-1073.</w:t>
      </w:r>
    </w:p>
    <w:p w14:paraId="44886D9A" w14:textId="77777777" w:rsidR="00702A91" w:rsidRPr="00702A91" w:rsidRDefault="00702A91" w:rsidP="00702A91">
      <w:pPr>
        <w:pStyle w:val="EndNoteBibliography"/>
        <w:ind w:left="720" w:hanging="720"/>
        <w:rPr>
          <w:noProof/>
        </w:rPr>
      </w:pPr>
      <w:r w:rsidRPr="00702A91">
        <w:rPr>
          <w:noProof/>
        </w:rPr>
        <w:t>110.</w:t>
      </w:r>
      <w:r w:rsidRPr="00702A9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03BC8C5D" w14:textId="77777777" w:rsidR="00702A91" w:rsidRPr="00702A91" w:rsidRDefault="00702A91" w:rsidP="00702A91">
      <w:pPr>
        <w:pStyle w:val="EndNoteBibliography"/>
        <w:ind w:left="720" w:hanging="720"/>
        <w:rPr>
          <w:noProof/>
        </w:rPr>
      </w:pPr>
      <w:r w:rsidRPr="00702A91">
        <w:rPr>
          <w:noProof/>
        </w:rPr>
        <w:lastRenderedPageBreak/>
        <w:t>111.</w:t>
      </w:r>
      <w:r w:rsidRPr="00702A9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29F5983C" w14:textId="77777777" w:rsidR="00702A91" w:rsidRPr="00702A91" w:rsidRDefault="00702A91" w:rsidP="00702A91">
      <w:pPr>
        <w:pStyle w:val="EndNoteBibliography"/>
        <w:ind w:left="720" w:hanging="720"/>
        <w:rPr>
          <w:noProof/>
        </w:rPr>
      </w:pPr>
      <w:r w:rsidRPr="00702A91">
        <w:rPr>
          <w:noProof/>
        </w:rPr>
        <w:t>112.</w:t>
      </w:r>
      <w:r w:rsidRPr="00702A9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1037096F" w14:textId="77777777" w:rsidR="00702A91" w:rsidRPr="00702A91" w:rsidRDefault="00702A91" w:rsidP="00702A91">
      <w:pPr>
        <w:pStyle w:val="EndNoteBibliography"/>
        <w:ind w:left="720" w:hanging="720"/>
        <w:rPr>
          <w:noProof/>
        </w:rPr>
      </w:pPr>
      <w:r w:rsidRPr="00702A91">
        <w:rPr>
          <w:noProof/>
        </w:rPr>
        <w:t>113.</w:t>
      </w:r>
      <w:r w:rsidRPr="00702A9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3CEA1BC" w14:textId="77777777" w:rsidR="00702A91" w:rsidRPr="00702A91" w:rsidRDefault="00702A91" w:rsidP="00702A91">
      <w:pPr>
        <w:pStyle w:val="EndNoteBibliography"/>
        <w:ind w:left="720" w:hanging="720"/>
        <w:rPr>
          <w:noProof/>
        </w:rPr>
      </w:pPr>
      <w:r w:rsidRPr="00702A91">
        <w:rPr>
          <w:noProof/>
        </w:rPr>
        <w:t>114.</w:t>
      </w:r>
      <w:r w:rsidRPr="00702A9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B69F9D4" w14:textId="77777777" w:rsidR="00702A91" w:rsidRPr="00702A91" w:rsidRDefault="00702A91" w:rsidP="00702A91">
      <w:pPr>
        <w:pStyle w:val="EndNoteBibliography"/>
        <w:ind w:left="720" w:hanging="720"/>
        <w:rPr>
          <w:noProof/>
        </w:rPr>
      </w:pPr>
      <w:r w:rsidRPr="00702A91">
        <w:rPr>
          <w:noProof/>
        </w:rPr>
        <w:t>115.</w:t>
      </w:r>
      <w:r w:rsidRPr="00702A91">
        <w:rPr>
          <w:noProof/>
        </w:rPr>
        <w:tab/>
        <w:t>Richert ND, Ostuni JL, Bash CN, Leist TP, McFarland HF, Frank JA. Interferon beta-1b and intravenous methylprednisolone promote lesion recovery in multiple sclerosis. Multiple Sclerosis Journal 2001;7(1):49-58.</w:t>
      </w:r>
    </w:p>
    <w:p w14:paraId="064D6E60" w14:textId="77777777" w:rsidR="00702A91" w:rsidRPr="00702A91" w:rsidRDefault="00702A91" w:rsidP="00702A91">
      <w:pPr>
        <w:pStyle w:val="EndNoteBibliography"/>
        <w:ind w:left="720" w:hanging="720"/>
        <w:rPr>
          <w:noProof/>
        </w:rPr>
      </w:pPr>
      <w:r w:rsidRPr="00702A91">
        <w:rPr>
          <w:noProof/>
        </w:rPr>
        <w:t>116.</w:t>
      </w:r>
      <w:r w:rsidRPr="00702A91">
        <w:rPr>
          <w:noProof/>
        </w:rPr>
        <w:tab/>
        <w:t>Kita M, Goodkin DE, Bacchetti P, Waubant E, Nelson SJ, Majumdar S. Magnetization transfer ratio in new MS lesions before and during therapy with IFNβ-1a. Neurology 2000;54(9):1741-1745.</w:t>
      </w:r>
    </w:p>
    <w:p w14:paraId="0185A967" w14:textId="77777777" w:rsidR="00702A91" w:rsidRPr="00702A91" w:rsidRDefault="00702A91" w:rsidP="00702A91">
      <w:pPr>
        <w:pStyle w:val="EndNoteBibliography"/>
        <w:ind w:left="720" w:hanging="720"/>
        <w:rPr>
          <w:noProof/>
        </w:rPr>
      </w:pPr>
      <w:r w:rsidRPr="00702A91">
        <w:rPr>
          <w:noProof/>
        </w:rPr>
        <w:t>117.</w:t>
      </w:r>
      <w:r w:rsidRPr="00702A91">
        <w:rPr>
          <w:noProof/>
        </w:rPr>
        <w:tab/>
        <w:t>Button T, Altmann D, Tozer D, Dalton C, Hunter K, Compston A, Coles A, Miller D. Magnetization transfer imaging in multiple sclerosis treated with alemtuzumab. Mult Scler 2013;19(2):241-244.</w:t>
      </w:r>
    </w:p>
    <w:p w14:paraId="432B1674" w14:textId="77777777" w:rsidR="00702A91" w:rsidRPr="00702A91" w:rsidRDefault="00702A91" w:rsidP="00702A91">
      <w:pPr>
        <w:pStyle w:val="EndNoteBibliography"/>
        <w:ind w:left="720" w:hanging="720"/>
        <w:rPr>
          <w:noProof/>
        </w:rPr>
      </w:pPr>
      <w:r w:rsidRPr="00702A91">
        <w:rPr>
          <w:noProof/>
        </w:rPr>
        <w:t>118.</w:t>
      </w:r>
      <w:r w:rsidRPr="00702A9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350C75D" w14:textId="77777777" w:rsidR="00702A91" w:rsidRPr="00702A91" w:rsidRDefault="00702A91" w:rsidP="00702A91">
      <w:pPr>
        <w:pStyle w:val="EndNoteBibliography"/>
        <w:ind w:left="720" w:hanging="720"/>
        <w:rPr>
          <w:noProof/>
        </w:rPr>
      </w:pPr>
      <w:r w:rsidRPr="00702A91">
        <w:rPr>
          <w:noProof/>
        </w:rPr>
        <w:t>119.</w:t>
      </w:r>
      <w:r w:rsidRPr="00702A9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5CA9BC0" w14:textId="77777777" w:rsidR="00702A91" w:rsidRPr="00702A91" w:rsidRDefault="00702A91" w:rsidP="00702A91">
      <w:pPr>
        <w:pStyle w:val="EndNoteBibliography"/>
        <w:ind w:left="720" w:hanging="720"/>
        <w:rPr>
          <w:noProof/>
        </w:rPr>
      </w:pPr>
      <w:r w:rsidRPr="00702A91">
        <w:rPr>
          <w:noProof/>
        </w:rPr>
        <w:t>120.</w:t>
      </w:r>
      <w:r w:rsidRPr="00702A91">
        <w:rPr>
          <w:noProof/>
        </w:rPr>
        <w:tab/>
        <w:t>Antosik-Biernacka A, Peuskens H, De Hert M, Peuskens J, Sunaert S, Van Hecke P, Goraj B. Magnetization transfer imaging in chronic schizophrenia. Med Sci Monit 2006;12(4):MT17-21.</w:t>
      </w:r>
    </w:p>
    <w:p w14:paraId="75A0EB84" w14:textId="77777777" w:rsidR="00702A91" w:rsidRPr="00702A91" w:rsidRDefault="00702A91" w:rsidP="00702A91">
      <w:pPr>
        <w:pStyle w:val="EndNoteBibliography"/>
        <w:ind w:left="720" w:hanging="720"/>
        <w:rPr>
          <w:noProof/>
        </w:rPr>
      </w:pPr>
      <w:r w:rsidRPr="00702A91">
        <w:rPr>
          <w:noProof/>
        </w:rPr>
        <w:lastRenderedPageBreak/>
        <w:t>121.</w:t>
      </w:r>
      <w:r w:rsidRPr="00702A91">
        <w:rPr>
          <w:noProof/>
        </w:rPr>
        <w:tab/>
        <w:t>Ge Y, Kolson DL, Babb JS, Mannon LJ, Grossman RI. Whole brain imaging of HIV-infected patients: quantitative analysis of magnetization transfer ratio histogram and fractional brain volume. AJNR Am J Neuroradiol 2003;24(1):82-87.</w:t>
      </w:r>
    </w:p>
    <w:p w14:paraId="6690D17B" w14:textId="77777777" w:rsidR="00702A91" w:rsidRPr="00702A91" w:rsidRDefault="00702A91" w:rsidP="00702A91">
      <w:pPr>
        <w:pStyle w:val="EndNoteBibliography"/>
        <w:ind w:left="720" w:hanging="720"/>
        <w:rPr>
          <w:noProof/>
        </w:rPr>
      </w:pPr>
      <w:r w:rsidRPr="00702A91">
        <w:rPr>
          <w:noProof/>
        </w:rPr>
        <w:t>122.</w:t>
      </w:r>
      <w:r w:rsidRPr="00702A91">
        <w:rPr>
          <w:noProof/>
        </w:rPr>
        <w:tab/>
        <w:t>Fornari E, Maeder P, Meuli R, Ghika J, Knyazeva MG. Demyelination of superficial white matter in early Alzheimer's disease: a magnetization transfer imaging study. Neurobiol Aging 2012;33(2):428 e427-419.</w:t>
      </w:r>
    </w:p>
    <w:p w14:paraId="4CBC5BC8" w14:textId="77777777" w:rsidR="00702A91" w:rsidRPr="00702A91" w:rsidRDefault="00702A91" w:rsidP="00702A91">
      <w:pPr>
        <w:pStyle w:val="EndNoteBibliography"/>
        <w:ind w:left="720" w:hanging="720"/>
        <w:rPr>
          <w:noProof/>
        </w:rPr>
      </w:pPr>
      <w:r w:rsidRPr="00702A91">
        <w:rPr>
          <w:noProof/>
        </w:rPr>
        <w:t>123.</w:t>
      </w:r>
      <w:r w:rsidRPr="00702A91">
        <w:rPr>
          <w:noProof/>
        </w:rPr>
        <w:tab/>
        <w:t>Chen Z, Zhang H, Jia Z, Zhong J, Huang X, Du M, Chen L, Kuang W, Sweeney JA, Gong Q. Magnetization transfer imaging of suicidal patients with major depressive disorder. Sci Rep 2015;5:9670.</w:t>
      </w:r>
    </w:p>
    <w:p w14:paraId="3FF15EE0" w14:textId="77777777" w:rsidR="00702A91" w:rsidRPr="00702A91" w:rsidRDefault="00702A91" w:rsidP="00702A91">
      <w:pPr>
        <w:pStyle w:val="EndNoteBibliography"/>
        <w:ind w:left="720" w:hanging="720"/>
        <w:rPr>
          <w:noProof/>
        </w:rPr>
      </w:pPr>
      <w:r w:rsidRPr="00702A91">
        <w:rPr>
          <w:noProof/>
        </w:rPr>
        <w:t>124.</w:t>
      </w:r>
      <w:r w:rsidRPr="00702A91">
        <w:rPr>
          <w:noProof/>
        </w:rPr>
        <w:tab/>
        <w:t>Helms G, Dathe H, Kallenberg K, Dechent P. High-resolution maps of magnetization transfer with inherent correction for RF inhomogeneity and T1 relaxation obtained from 3D FLASH MRI. Magnetic Resonance in Medicine 2008;60(6):1396-1407.</w:t>
      </w:r>
    </w:p>
    <w:p w14:paraId="67F3526C" w14:textId="77777777" w:rsidR="00702A91" w:rsidRPr="00702A91" w:rsidRDefault="00702A91" w:rsidP="00702A91">
      <w:pPr>
        <w:pStyle w:val="EndNoteBibliography"/>
        <w:ind w:left="720" w:hanging="720"/>
        <w:rPr>
          <w:noProof/>
        </w:rPr>
      </w:pPr>
      <w:r w:rsidRPr="00702A91">
        <w:rPr>
          <w:noProof/>
        </w:rPr>
        <w:t>125.</w:t>
      </w:r>
      <w:r w:rsidRPr="00702A9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168528B2" w14:textId="77777777" w:rsidR="00702A91" w:rsidRPr="00702A91" w:rsidRDefault="00702A91" w:rsidP="00702A91">
      <w:pPr>
        <w:pStyle w:val="EndNoteBibliography"/>
        <w:ind w:left="720" w:hanging="720"/>
        <w:rPr>
          <w:noProof/>
        </w:rPr>
      </w:pPr>
      <w:r w:rsidRPr="00702A91">
        <w:rPr>
          <w:noProof/>
        </w:rPr>
        <w:t>126.</w:t>
      </w:r>
      <w:r w:rsidRPr="00702A9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28BF7BB4" w14:textId="77777777" w:rsidR="00702A91" w:rsidRPr="00702A91" w:rsidRDefault="00702A91" w:rsidP="00702A91">
      <w:pPr>
        <w:pStyle w:val="EndNoteBibliography"/>
        <w:ind w:left="720" w:hanging="720"/>
        <w:rPr>
          <w:noProof/>
        </w:rPr>
      </w:pPr>
      <w:r w:rsidRPr="00702A91">
        <w:rPr>
          <w:noProof/>
        </w:rPr>
        <w:t>127.</w:t>
      </w:r>
      <w:r w:rsidRPr="00702A91">
        <w:rPr>
          <w:noProof/>
        </w:rPr>
        <w:tab/>
        <w:t>Campbell JSW, Leppert IR, Narayanan S, Boudreau M, Duval T, Cohen-Adad J, Pike GB, Stikov N. Promise and pitfalls of g-ratio estimation with MRI. NeuroImage 2017.</w:t>
      </w:r>
    </w:p>
    <w:p w14:paraId="70924D15" w14:textId="77777777" w:rsidR="00702A91" w:rsidRPr="00702A91" w:rsidRDefault="00702A91" w:rsidP="00702A91">
      <w:pPr>
        <w:pStyle w:val="EndNoteBibliography"/>
        <w:ind w:left="720" w:hanging="720"/>
        <w:rPr>
          <w:noProof/>
        </w:rPr>
      </w:pPr>
      <w:r w:rsidRPr="00702A91">
        <w:rPr>
          <w:noProof/>
        </w:rPr>
        <w:t>128.</w:t>
      </w:r>
      <w:r w:rsidRPr="00702A91">
        <w:rPr>
          <w:noProof/>
        </w:rPr>
        <w:tab/>
        <w:t>Mohammadi S, Carey D, Dick F, Diedrichsen J, Sereno MI, Reisert M, Callaghan MF, Weiskopf N. Whole-Brain In-vivo Measurements of the Axonal G-Ratio in a Group of 37 Healthy Volunteers. Frontiers in Neuroscience 2015;9(441).</w:t>
      </w:r>
    </w:p>
    <w:p w14:paraId="755EDAD0" w14:textId="77777777" w:rsidR="00702A91" w:rsidRPr="00702A91" w:rsidRDefault="00702A91" w:rsidP="00702A91">
      <w:pPr>
        <w:pStyle w:val="EndNoteBibliography"/>
        <w:ind w:left="720" w:hanging="720"/>
        <w:rPr>
          <w:noProof/>
        </w:rPr>
      </w:pPr>
      <w:r w:rsidRPr="00702A91">
        <w:rPr>
          <w:noProof/>
        </w:rPr>
        <w:t>129.</w:t>
      </w:r>
      <w:r w:rsidRPr="00702A91">
        <w:rPr>
          <w:noProof/>
        </w:rPr>
        <w:tab/>
        <w:t>Helms G, Draganski B, Frackowiak R, Ashburner J, Weiskopf N. Improved segmentation of deep brain grey matter structures using magnetization transfer (MT) parameter maps. NeuroImage 2009;47(1):194-198.</w:t>
      </w:r>
    </w:p>
    <w:p w14:paraId="44630C6B" w14:textId="77777777" w:rsidR="00702A91" w:rsidRPr="00702A91" w:rsidRDefault="00702A91" w:rsidP="00702A91">
      <w:pPr>
        <w:pStyle w:val="EndNoteBibliography"/>
        <w:ind w:left="720" w:hanging="720"/>
        <w:rPr>
          <w:noProof/>
        </w:rPr>
      </w:pPr>
      <w:r w:rsidRPr="00702A91">
        <w:rPr>
          <w:noProof/>
        </w:rPr>
        <w:t>130.</w:t>
      </w:r>
      <w:r w:rsidRPr="00702A91">
        <w:rPr>
          <w:noProof/>
        </w:rPr>
        <w:tab/>
        <w:t>Helms G. Volume correction for edema in single-volume proton MR spectroscopy of contrast-enhancing multiple sclerosis lesions. Magn Reson Med 2001;46(2):256-263.</w:t>
      </w:r>
    </w:p>
    <w:p w14:paraId="052B8E46" w14:textId="77777777" w:rsidR="00702A91" w:rsidRPr="00702A91" w:rsidRDefault="00702A91" w:rsidP="00702A91">
      <w:pPr>
        <w:pStyle w:val="EndNoteBibliography"/>
        <w:ind w:left="720" w:hanging="720"/>
        <w:rPr>
          <w:noProof/>
        </w:rPr>
      </w:pPr>
      <w:r w:rsidRPr="00702A91">
        <w:rPr>
          <w:noProof/>
        </w:rPr>
        <w:t>131.</w:t>
      </w:r>
      <w:r w:rsidRPr="00702A91">
        <w:rPr>
          <w:noProof/>
        </w:rPr>
        <w:tab/>
        <w:t>Solomon I. Relaxation Processes in a System of Two Spins. Physical Review 1955;99(2):559-565.</w:t>
      </w:r>
    </w:p>
    <w:p w14:paraId="73C7AF8F" w14:textId="77777777" w:rsidR="00702A91" w:rsidRPr="00702A91" w:rsidRDefault="00702A91" w:rsidP="00702A91">
      <w:pPr>
        <w:pStyle w:val="EndNoteBibliography"/>
        <w:ind w:left="720" w:hanging="720"/>
        <w:rPr>
          <w:noProof/>
        </w:rPr>
      </w:pPr>
      <w:r w:rsidRPr="00702A91">
        <w:rPr>
          <w:noProof/>
        </w:rPr>
        <w:t>132.</w:t>
      </w:r>
      <w:r w:rsidRPr="00702A91">
        <w:rPr>
          <w:noProof/>
        </w:rPr>
        <w:tab/>
        <w:t>Bloembergen N, Shapiro S, Pershan PS, Artman JO. Cross-Relaxation in Spin Systems. Physical Review 1959;114(2):445-459.</w:t>
      </w:r>
    </w:p>
    <w:p w14:paraId="78F51AB3" w14:textId="77777777" w:rsidR="00702A91" w:rsidRPr="00702A91" w:rsidRDefault="00702A91" w:rsidP="00702A91">
      <w:pPr>
        <w:pStyle w:val="EndNoteBibliography"/>
        <w:ind w:left="720" w:hanging="720"/>
        <w:rPr>
          <w:noProof/>
        </w:rPr>
      </w:pPr>
      <w:r w:rsidRPr="00702A91">
        <w:rPr>
          <w:noProof/>
        </w:rPr>
        <w:t>133.</w:t>
      </w:r>
      <w:r w:rsidRPr="00702A91">
        <w:rPr>
          <w:noProof/>
        </w:rPr>
        <w:tab/>
        <w:t>Henkelman RM, Huang X, Xiang QS, Stanisz GJ, Swanson SD, Bronskill MJ. Quantitative interpretation of magnetization transfer. Magn Reson Med 1993;29(6):759-766.</w:t>
      </w:r>
    </w:p>
    <w:p w14:paraId="64D13CD0" w14:textId="77777777" w:rsidR="00702A91" w:rsidRPr="00702A91" w:rsidRDefault="00702A91" w:rsidP="00702A91">
      <w:pPr>
        <w:pStyle w:val="EndNoteBibliography"/>
        <w:ind w:left="720" w:hanging="720"/>
        <w:rPr>
          <w:noProof/>
        </w:rPr>
      </w:pPr>
      <w:r w:rsidRPr="00702A91">
        <w:rPr>
          <w:noProof/>
        </w:rPr>
        <w:lastRenderedPageBreak/>
        <w:t>134.</w:t>
      </w:r>
      <w:r w:rsidRPr="00702A91">
        <w:rPr>
          <w:noProof/>
        </w:rPr>
        <w:tab/>
        <w:t>Sled JG, Pike GB. Quantitative interpretation of magnetization transfer in spoiled gradient echo MRI sequences. Journal of Magnetic Resonance 2000;145(1):24-36.</w:t>
      </w:r>
    </w:p>
    <w:p w14:paraId="0B06F98E" w14:textId="77777777" w:rsidR="00702A91" w:rsidRPr="00702A91" w:rsidRDefault="00702A91" w:rsidP="00702A91">
      <w:pPr>
        <w:pStyle w:val="EndNoteBibliography"/>
        <w:ind w:left="720" w:hanging="720"/>
        <w:rPr>
          <w:noProof/>
        </w:rPr>
      </w:pPr>
      <w:r w:rsidRPr="00702A91">
        <w:rPr>
          <w:noProof/>
        </w:rPr>
        <w:t>135.</w:t>
      </w:r>
      <w:r w:rsidRPr="00702A91">
        <w:rPr>
          <w:noProof/>
        </w:rPr>
        <w:tab/>
        <w:t>Sled JG, Pike GB. Quantitative imaging of magnetization transfer exchange and relaxation properties in vivo using MRI. Magn Reson Med 2001;46(5):923-931.</w:t>
      </w:r>
    </w:p>
    <w:p w14:paraId="15207CB2" w14:textId="77777777" w:rsidR="00702A91" w:rsidRPr="00702A91" w:rsidRDefault="00702A91" w:rsidP="00702A91">
      <w:pPr>
        <w:pStyle w:val="EndNoteBibliography"/>
        <w:ind w:left="720" w:hanging="720"/>
        <w:rPr>
          <w:noProof/>
        </w:rPr>
      </w:pPr>
      <w:r w:rsidRPr="00702A91">
        <w:rPr>
          <w:noProof/>
        </w:rPr>
        <w:t>136.</w:t>
      </w:r>
      <w:r w:rsidRPr="00702A91">
        <w:rPr>
          <w:noProof/>
        </w:rPr>
        <w:tab/>
        <w:t>Morrison C, Henkelman RM. A model for magnetization transfer in tissues. Magn Reson Med 1995;33(4):475-482.</w:t>
      </w:r>
    </w:p>
    <w:p w14:paraId="305C433F" w14:textId="77777777" w:rsidR="00702A91" w:rsidRPr="00702A91" w:rsidRDefault="00702A91" w:rsidP="00702A91">
      <w:pPr>
        <w:pStyle w:val="EndNoteBibliography"/>
        <w:ind w:left="720" w:hanging="720"/>
        <w:rPr>
          <w:noProof/>
        </w:rPr>
      </w:pPr>
      <w:r w:rsidRPr="00702A91">
        <w:rPr>
          <w:noProof/>
        </w:rPr>
        <w:t>137.</w:t>
      </w:r>
      <w:r w:rsidRPr="00702A91">
        <w:rPr>
          <w:noProof/>
        </w:rPr>
        <w:tab/>
        <w:t>Hu BS, Conolly SM, Wright GA, Nishimura DG, Macovski A. Pulsed saturation transfer contrast. Magnetic Resonance in Medicine 1992;26(2):231-240.</w:t>
      </w:r>
    </w:p>
    <w:p w14:paraId="528FE07A" w14:textId="77777777" w:rsidR="00702A91" w:rsidRPr="00702A91" w:rsidRDefault="00702A91" w:rsidP="00702A91">
      <w:pPr>
        <w:pStyle w:val="EndNoteBibliography"/>
        <w:ind w:left="720" w:hanging="720"/>
        <w:rPr>
          <w:noProof/>
        </w:rPr>
      </w:pPr>
      <w:r w:rsidRPr="00702A91">
        <w:rPr>
          <w:noProof/>
        </w:rPr>
        <w:t>138.</w:t>
      </w:r>
      <w:r w:rsidRPr="00702A91">
        <w:rPr>
          <w:noProof/>
        </w:rPr>
        <w:tab/>
        <w:t>Bruce Pike G, Glover GH, Hu BS, Enzmann DR. Pulsed magnetization transfer spin-echo MR imaging. Journal of Magnetic Resonance Imaging 1993;3(3):531-539.</w:t>
      </w:r>
    </w:p>
    <w:p w14:paraId="43DF8E99" w14:textId="77777777" w:rsidR="00702A91" w:rsidRPr="00702A91" w:rsidRDefault="00702A91" w:rsidP="00702A91">
      <w:pPr>
        <w:pStyle w:val="EndNoteBibliography"/>
        <w:ind w:left="720" w:hanging="720"/>
        <w:rPr>
          <w:noProof/>
        </w:rPr>
      </w:pPr>
      <w:r w:rsidRPr="00702A91">
        <w:rPr>
          <w:noProof/>
        </w:rPr>
        <w:t>139.</w:t>
      </w:r>
      <w:r w:rsidRPr="00702A91">
        <w:rPr>
          <w:noProof/>
        </w:rPr>
        <w:tab/>
        <w:t>Listerud J. Off-resonance pulsed magnetization transfer in clinical MR imaging: Optimization by an analysis of transients. Magnetic Resonance in Medicine 1997;37(5):693-705.</w:t>
      </w:r>
    </w:p>
    <w:p w14:paraId="540BE9C8" w14:textId="77777777" w:rsidR="00702A91" w:rsidRPr="00702A91" w:rsidRDefault="00702A91" w:rsidP="00702A91">
      <w:pPr>
        <w:pStyle w:val="EndNoteBibliography"/>
        <w:ind w:left="720" w:hanging="720"/>
        <w:rPr>
          <w:noProof/>
        </w:rPr>
      </w:pPr>
      <w:r w:rsidRPr="00702A91">
        <w:rPr>
          <w:noProof/>
        </w:rPr>
        <w:t>140.</w:t>
      </w:r>
      <w:r w:rsidRPr="00702A91">
        <w:rPr>
          <w:noProof/>
        </w:rPr>
        <w:tab/>
        <w:t>Ramani A, Dalton C, Miller DH, Tofts PS, Barker GJ. Precise estimate of fundamental in-vivo MT parameters in human brain in clinically feasible times. Magn Reson Imaging 2002;20(10):721-731.</w:t>
      </w:r>
    </w:p>
    <w:p w14:paraId="77EACA42" w14:textId="77777777" w:rsidR="00702A91" w:rsidRPr="00702A91" w:rsidRDefault="00702A91" w:rsidP="00702A91">
      <w:pPr>
        <w:pStyle w:val="EndNoteBibliography"/>
        <w:ind w:left="720" w:hanging="720"/>
        <w:rPr>
          <w:noProof/>
        </w:rPr>
      </w:pPr>
      <w:r w:rsidRPr="00702A91">
        <w:rPr>
          <w:noProof/>
        </w:rPr>
        <w:t>141.</w:t>
      </w:r>
      <w:r w:rsidRPr="00702A91">
        <w:rPr>
          <w:noProof/>
        </w:rPr>
        <w:tab/>
        <w:t>Yarnykh VL. Pulsed Z-spectroscopic imaging of cross-relaxation parameters in tissues for human MRI: theory and clinical applications. Magn Reson Med 2002;47(5):929-939.</w:t>
      </w:r>
    </w:p>
    <w:p w14:paraId="71387E85" w14:textId="77777777" w:rsidR="00702A91" w:rsidRPr="00702A91" w:rsidRDefault="00702A91" w:rsidP="00702A91">
      <w:pPr>
        <w:pStyle w:val="EndNoteBibliography"/>
        <w:ind w:left="720" w:hanging="720"/>
        <w:rPr>
          <w:noProof/>
        </w:rPr>
      </w:pPr>
      <w:r w:rsidRPr="00702A91">
        <w:rPr>
          <w:noProof/>
        </w:rPr>
        <w:t>142.</w:t>
      </w:r>
      <w:r w:rsidRPr="00702A91">
        <w:rPr>
          <w:noProof/>
        </w:rPr>
        <w:tab/>
        <w:t>Portnoy S, Stanisz GJ. Modeling pulsed magnetization transfer. Magn Reson Med 2007;58(1):144-155.</w:t>
      </w:r>
    </w:p>
    <w:p w14:paraId="4F67F622" w14:textId="77777777" w:rsidR="00702A91" w:rsidRPr="00702A91" w:rsidRDefault="00702A91" w:rsidP="00702A91">
      <w:pPr>
        <w:pStyle w:val="EndNoteBibliography"/>
        <w:ind w:left="720" w:hanging="720"/>
        <w:rPr>
          <w:noProof/>
        </w:rPr>
      </w:pPr>
      <w:r w:rsidRPr="00702A91">
        <w:rPr>
          <w:noProof/>
        </w:rPr>
        <w:t>143.</w:t>
      </w:r>
      <w:r w:rsidRPr="00702A91">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349B6F2A" w14:textId="77777777" w:rsidR="00702A91" w:rsidRPr="00702A91" w:rsidRDefault="00702A91" w:rsidP="00702A91">
      <w:pPr>
        <w:pStyle w:val="EndNoteBibliography"/>
        <w:ind w:left="720" w:hanging="720"/>
        <w:rPr>
          <w:noProof/>
        </w:rPr>
      </w:pPr>
      <w:r w:rsidRPr="00702A91">
        <w:rPr>
          <w:noProof/>
        </w:rPr>
        <w:t>144.</w:t>
      </w:r>
      <w:r w:rsidRPr="00702A91">
        <w:rPr>
          <w:noProof/>
        </w:rPr>
        <w:tab/>
        <w:t>Levesque IR, Giacomini PS, Narayanan S, Ribeiro LT, Sled JG, Arnold DL, Pike GB. Quantitative magnetization transfer and myelin water imaging of the evolution of acute multiple sclerosis lesions. Magn Reson Med 2010;63(3):633-640.</w:t>
      </w:r>
    </w:p>
    <w:p w14:paraId="71B82282" w14:textId="77777777" w:rsidR="00702A91" w:rsidRPr="00702A91" w:rsidRDefault="00702A91" w:rsidP="00702A91">
      <w:pPr>
        <w:pStyle w:val="EndNoteBibliography"/>
        <w:ind w:left="720" w:hanging="720"/>
        <w:rPr>
          <w:noProof/>
        </w:rPr>
      </w:pPr>
      <w:r w:rsidRPr="00702A91">
        <w:rPr>
          <w:noProof/>
        </w:rPr>
        <w:t>145.</w:t>
      </w:r>
      <w:r w:rsidRPr="00702A91">
        <w:rPr>
          <w:noProof/>
        </w:rPr>
        <w:tab/>
        <w:t>Sled JG, Levesque I, Santos AC, Francis SJ, Narayanan S, Brass SD, Arnold DL, Pike GB. Regional variations in normal brain shown by quantitative magnetization transfer imaging. Magnetic Resonance in Medicine 2004;51(2):299-303.</w:t>
      </w:r>
    </w:p>
    <w:p w14:paraId="4B07D221" w14:textId="77777777" w:rsidR="00702A91" w:rsidRPr="00702A91" w:rsidRDefault="00702A91" w:rsidP="00702A91">
      <w:pPr>
        <w:pStyle w:val="EndNoteBibliography"/>
        <w:ind w:left="720" w:hanging="720"/>
        <w:rPr>
          <w:noProof/>
        </w:rPr>
      </w:pPr>
      <w:r w:rsidRPr="00702A91">
        <w:rPr>
          <w:noProof/>
        </w:rPr>
        <w:t>146.</w:t>
      </w:r>
      <w:r w:rsidRPr="00702A91">
        <w:rPr>
          <w:noProof/>
        </w:rPr>
        <w:tab/>
        <w:t>Levesque IR, Sled JG, Narayanan S, Giacomini PS, Ribeiro LT, Arnold DL, Pike GB. Reproducibility of quantitative magnetization-transfer imaging parameters from repeated measurements. Magn Reson Med 2010;64(2):391-400.</w:t>
      </w:r>
    </w:p>
    <w:p w14:paraId="0CDF8375" w14:textId="77777777" w:rsidR="00702A91" w:rsidRPr="00702A91" w:rsidRDefault="00702A91" w:rsidP="00702A91">
      <w:pPr>
        <w:pStyle w:val="EndNoteBibliography"/>
        <w:ind w:left="720" w:hanging="720"/>
        <w:rPr>
          <w:noProof/>
        </w:rPr>
      </w:pPr>
      <w:r w:rsidRPr="00702A91">
        <w:rPr>
          <w:noProof/>
        </w:rPr>
        <w:t>147.</w:t>
      </w:r>
      <w:r w:rsidRPr="00702A91">
        <w:rPr>
          <w:noProof/>
        </w:rPr>
        <w:tab/>
        <w:t xml:space="preserve">Rausch M, Tofts P, Lervik P, Walmsley A, Mir A, Schubart A, Seabrook T. Characterization of white matter damage in animal models of multiple sclerosis by </w:t>
      </w:r>
      <w:r w:rsidRPr="00702A91">
        <w:rPr>
          <w:noProof/>
        </w:rPr>
        <w:lastRenderedPageBreak/>
        <w:t>magnetization transfer ratio and quantitative mapping of the apparent bound proton fraction f. Mult Scler 2009;15(1):16-27.</w:t>
      </w:r>
    </w:p>
    <w:p w14:paraId="56795B69" w14:textId="77777777" w:rsidR="00702A91" w:rsidRPr="00702A91" w:rsidRDefault="00702A91" w:rsidP="00702A91">
      <w:pPr>
        <w:pStyle w:val="EndNoteBibliography"/>
        <w:ind w:left="720" w:hanging="720"/>
        <w:rPr>
          <w:noProof/>
        </w:rPr>
      </w:pPr>
      <w:r w:rsidRPr="00702A91">
        <w:rPr>
          <w:noProof/>
        </w:rPr>
        <w:t>148.</w:t>
      </w:r>
      <w:r w:rsidRPr="00702A9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9B9D00A" w14:textId="77777777" w:rsidR="00702A91" w:rsidRPr="00702A91" w:rsidRDefault="00702A91" w:rsidP="00702A91">
      <w:pPr>
        <w:pStyle w:val="EndNoteBibliography"/>
        <w:ind w:left="720" w:hanging="720"/>
        <w:rPr>
          <w:noProof/>
        </w:rPr>
      </w:pPr>
      <w:r w:rsidRPr="00702A91">
        <w:rPr>
          <w:noProof/>
        </w:rPr>
        <w:t>149.</w:t>
      </w:r>
      <w:r w:rsidRPr="00702A9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479E754" w14:textId="77777777" w:rsidR="00702A91" w:rsidRPr="00702A91" w:rsidRDefault="00702A91" w:rsidP="00702A91">
      <w:pPr>
        <w:pStyle w:val="EndNoteBibliography"/>
        <w:ind w:left="720" w:hanging="720"/>
        <w:rPr>
          <w:noProof/>
        </w:rPr>
      </w:pPr>
      <w:r w:rsidRPr="00702A91">
        <w:rPr>
          <w:noProof/>
        </w:rPr>
        <w:t>150.</w:t>
      </w:r>
      <w:r w:rsidRPr="00702A91">
        <w:rPr>
          <w:noProof/>
        </w:rPr>
        <w:tab/>
        <w:t>Arlinghaus LR, Dortch RD, Whisenant JG, Kang H, Abramson RG, Yankeelov TE. Quantitative Magnetization Transfer Imaging of the Breast at 3.0 T: Reproducibility in Healthy Volunteers. Tomography : a journal for imaging research 2016;2(4):260-266.</w:t>
      </w:r>
    </w:p>
    <w:p w14:paraId="26F78C76" w14:textId="77777777" w:rsidR="00702A91" w:rsidRPr="00702A91" w:rsidRDefault="00702A91" w:rsidP="00702A91">
      <w:pPr>
        <w:pStyle w:val="EndNoteBibliography"/>
        <w:ind w:left="720" w:hanging="720"/>
        <w:rPr>
          <w:noProof/>
        </w:rPr>
      </w:pPr>
      <w:r w:rsidRPr="00702A91">
        <w:rPr>
          <w:noProof/>
        </w:rPr>
        <w:t>151.</w:t>
      </w:r>
      <w:r w:rsidRPr="00702A91">
        <w:rPr>
          <w:noProof/>
        </w:rPr>
        <w:tab/>
        <w:t>Stikov N, Keenan KE, Pauly JM, Smith RL, Dougherty RF, Gold GE. Cross-relaxation imaging of human articular cartilage. Magn Reson Med 2011;66(3):725-734.</w:t>
      </w:r>
    </w:p>
    <w:p w14:paraId="758659A3" w14:textId="77777777" w:rsidR="00702A91" w:rsidRPr="00702A91" w:rsidRDefault="00702A91" w:rsidP="00702A91">
      <w:pPr>
        <w:pStyle w:val="EndNoteBibliography"/>
        <w:ind w:left="720" w:hanging="720"/>
        <w:rPr>
          <w:noProof/>
        </w:rPr>
      </w:pPr>
      <w:r w:rsidRPr="00702A91">
        <w:rPr>
          <w:noProof/>
        </w:rPr>
        <w:t>152.</w:t>
      </w:r>
      <w:r w:rsidRPr="00702A9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0543967" w14:textId="77777777" w:rsidR="00702A91" w:rsidRPr="00702A91" w:rsidRDefault="00702A91" w:rsidP="00702A91">
      <w:pPr>
        <w:pStyle w:val="EndNoteBibliography"/>
        <w:ind w:left="720" w:hanging="720"/>
        <w:rPr>
          <w:noProof/>
        </w:rPr>
      </w:pPr>
      <w:r w:rsidRPr="00702A91">
        <w:rPr>
          <w:noProof/>
        </w:rPr>
        <w:t>153.</w:t>
      </w:r>
      <w:r w:rsidRPr="00702A91">
        <w:rPr>
          <w:noProof/>
        </w:rPr>
        <w:tab/>
        <w:t>Bajd F, Škrlep M, Čandek-Potokar M, Vidmar J, Serša I. Application of quantitative magnetization transfer magnetic resonance imaging for characterization of dry-cured hams. Meat Science 2016;122(Supplement C):109-118.</w:t>
      </w:r>
    </w:p>
    <w:p w14:paraId="38ED29EF" w14:textId="77777777" w:rsidR="00702A91" w:rsidRPr="00702A91" w:rsidRDefault="00702A91" w:rsidP="00702A91">
      <w:pPr>
        <w:pStyle w:val="EndNoteBibliography"/>
        <w:ind w:left="720" w:hanging="720"/>
        <w:rPr>
          <w:noProof/>
        </w:rPr>
      </w:pPr>
      <w:r w:rsidRPr="00702A91">
        <w:rPr>
          <w:noProof/>
        </w:rPr>
        <w:t>154.</w:t>
      </w:r>
      <w:r w:rsidRPr="00702A91">
        <w:rPr>
          <w:noProof/>
        </w:rPr>
        <w:tab/>
        <w:t>Cercignani M, Alexander DC. Optimal acquisition schemes for in vivo quantitative magnetization transfer MRI. Magn Reson Med 2006;56(4):803-810.</w:t>
      </w:r>
    </w:p>
    <w:p w14:paraId="13FAB069" w14:textId="77777777" w:rsidR="00702A91" w:rsidRPr="00702A91" w:rsidRDefault="00702A91" w:rsidP="00702A91">
      <w:pPr>
        <w:pStyle w:val="EndNoteBibliography"/>
        <w:ind w:left="720" w:hanging="720"/>
        <w:rPr>
          <w:noProof/>
        </w:rPr>
      </w:pPr>
      <w:r w:rsidRPr="00702A91">
        <w:rPr>
          <w:noProof/>
        </w:rPr>
        <w:t>155.</w:t>
      </w:r>
      <w:r w:rsidRPr="00702A91">
        <w:rPr>
          <w:noProof/>
        </w:rPr>
        <w:tab/>
        <w:t>Levesque IR, Sled JG, Pike GB. Iterative optimization method for design of quantitative magnetization transfer imaging experiments. Magn Reson Med 2011;66(3):635-643.</w:t>
      </w:r>
    </w:p>
    <w:p w14:paraId="12967817" w14:textId="77777777" w:rsidR="00702A91" w:rsidRPr="00702A91" w:rsidRDefault="00702A91" w:rsidP="00702A91">
      <w:pPr>
        <w:pStyle w:val="EndNoteBibliography"/>
        <w:ind w:left="720" w:hanging="720"/>
        <w:rPr>
          <w:noProof/>
        </w:rPr>
      </w:pPr>
      <w:r w:rsidRPr="00702A91">
        <w:rPr>
          <w:noProof/>
        </w:rPr>
        <w:t>156.</w:t>
      </w:r>
      <w:r w:rsidRPr="00702A91">
        <w:rPr>
          <w:noProof/>
        </w:rPr>
        <w:tab/>
        <w:t>Cercignani M, Symms MR, Schmierer K, Boulby PA, Tozer DJ, Ron M, Tofts PS, Barker GJ. Three-dimensional quantitative magnetisation transfer imaging of the human brain. NeuroImage 2005;27(2):436-441.</w:t>
      </w:r>
    </w:p>
    <w:p w14:paraId="583ACAF2" w14:textId="77777777" w:rsidR="00702A91" w:rsidRPr="00702A91" w:rsidRDefault="00702A91" w:rsidP="00702A91">
      <w:pPr>
        <w:pStyle w:val="EndNoteBibliography"/>
        <w:ind w:left="720" w:hanging="720"/>
        <w:rPr>
          <w:noProof/>
        </w:rPr>
      </w:pPr>
      <w:r w:rsidRPr="00702A91">
        <w:rPr>
          <w:noProof/>
        </w:rPr>
        <w:t>157.</w:t>
      </w:r>
      <w:r w:rsidRPr="00702A91">
        <w:rPr>
          <w:noProof/>
        </w:rPr>
        <w:tab/>
        <w:t>Lustig M, Donoho D, Pauly JM. Sparse MRI: The application of compressed sensing for rapid MR imaging. Magn Reson Med 2007;58(6):1182-1195.</w:t>
      </w:r>
    </w:p>
    <w:p w14:paraId="2AED1187" w14:textId="77777777" w:rsidR="00702A91" w:rsidRPr="00702A91" w:rsidRDefault="00702A91" w:rsidP="00702A91">
      <w:pPr>
        <w:pStyle w:val="EndNoteBibliography"/>
        <w:ind w:left="720" w:hanging="720"/>
        <w:rPr>
          <w:noProof/>
        </w:rPr>
      </w:pPr>
      <w:r w:rsidRPr="00702A91">
        <w:rPr>
          <w:noProof/>
        </w:rPr>
        <w:t>158.</w:t>
      </w:r>
      <w:r w:rsidRPr="00702A91">
        <w:rPr>
          <w:noProof/>
        </w:rPr>
        <w:tab/>
        <w:t>Lustig M, Pauly JM. SPIRiT: Iterative self-consistent parallel imaging reconstruction from arbitrary k-space. Magn Reson Med 2010;64(2):457-471.</w:t>
      </w:r>
    </w:p>
    <w:p w14:paraId="7BEE87CD" w14:textId="77777777" w:rsidR="00702A91" w:rsidRPr="00702A91" w:rsidRDefault="00702A91" w:rsidP="00702A91">
      <w:pPr>
        <w:pStyle w:val="EndNoteBibliography"/>
        <w:ind w:left="720" w:hanging="720"/>
        <w:rPr>
          <w:noProof/>
        </w:rPr>
      </w:pPr>
      <w:r w:rsidRPr="00702A91">
        <w:rPr>
          <w:noProof/>
        </w:rPr>
        <w:t>159.</w:t>
      </w:r>
      <w:r w:rsidRPr="00702A91">
        <w:rPr>
          <w:noProof/>
        </w:rPr>
        <w:tab/>
        <w:t>Underhill HR, Yuan C, Yarnykh VL. Direct quantitative comparison between cross-relaxation imaging and diffusion tensor imaging of the human brain at 3.0 T. Neuroimage 2009;47(4):1568-1578.</w:t>
      </w:r>
    </w:p>
    <w:p w14:paraId="7148EC29" w14:textId="77777777" w:rsidR="00702A91" w:rsidRPr="00702A91" w:rsidRDefault="00702A91" w:rsidP="00702A91">
      <w:pPr>
        <w:pStyle w:val="EndNoteBibliography"/>
        <w:ind w:left="720" w:hanging="720"/>
        <w:rPr>
          <w:noProof/>
        </w:rPr>
      </w:pPr>
      <w:r w:rsidRPr="00702A91">
        <w:rPr>
          <w:noProof/>
        </w:rPr>
        <w:lastRenderedPageBreak/>
        <w:t>160.</w:t>
      </w:r>
      <w:r w:rsidRPr="00702A91">
        <w:rPr>
          <w:noProof/>
        </w:rPr>
        <w:tab/>
        <w:t>Gupta RK. New Look at Method of Variable Nutation Angle for Measurement of Spin-Lattice Relaxation-Times Using Fourier-Transform Nmr. Journal of Magnetic Resonance 1977;25(1):231-235.</w:t>
      </w:r>
    </w:p>
    <w:p w14:paraId="24FA8E17" w14:textId="77777777" w:rsidR="00702A91" w:rsidRPr="00702A91" w:rsidRDefault="00702A91" w:rsidP="00702A91">
      <w:pPr>
        <w:pStyle w:val="EndNoteBibliography"/>
        <w:ind w:left="720" w:hanging="720"/>
        <w:rPr>
          <w:noProof/>
        </w:rPr>
      </w:pPr>
      <w:r w:rsidRPr="00702A91">
        <w:rPr>
          <w:noProof/>
        </w:rPr>
        <w:t>161.</w:t>
      </w:r>
      <w:r w:rsidRPr="00702A91">
        <w:rPr>
          <w:noProof/>
        </w:rPr>
        <w:tab/>
        <w:t>Sled JG, Zijdenbos AP, Evans AC. A nonparametric method for automatic correction of intensity nonuniformity in MRI data. IEEE Trans Med Imaging 1998;17(1):87-97.</w:t>
      </w:r>
    </w:p>
    <w:p w14:paraId="425FC493" w14:textId="77777777" w:rsidR="00702A91" w:rsidRPr="00702A91" w:rsidRDefault="00702A91" w:rsidP="00702A91">
      <w:pPr>
        <w:pStyle w:val="EndNoteBibliography"/>
        <w:ind w:left="720" w:hanging="720"/>
        <w:rPr>
          <w:noProof/>
        </w:rPr>
      </w:pPr>
      <w:r w:rsidRPr="00702A91">
        <w:rPr>
          <w:noProof/>
        </w:rPr>
        <w:t>162.</w:t>
      </w:r>
      <w:r w:rsidRPr="00702A91">
        <w:rPr>
          <w:noProof/>
        </w:rPr>
        <w:tab/>
        <w:t>Wang J, Qiu M, Kim H, Constable RT. T1 measurements incorporating flip angle calibration and correction in vivo. J Magn Reson 2006;182(2):283-292.</w:t>
      </w:r>
    </w:p>
    <w:p w14:paraId="3F66C1C4" w14:textId="77777777" w:rsidR="00702A91" w:rsidRPr="00702A91" w:rsidRDefault="00702A91" w:rsidP="00702A91">
      <w:pPr>
        <w:pStyle w:val="EndNoteBibliography"/>
        <w:ind w:left="720" w:hanging="720"/>
        <w:rPr>
          <w:noProof/>
        </w:rPr>
      </w:pPr>
      <w:r w:rsidRPr="00702A91">
        <w:rPr>
          <w:noProof/>
        </w:rPr>
        <w:t>163.</w:t>
      </w:r>
      <w:r w:rsidRPr="00702A9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14F738E" w14:textId="77777777" w:rsidR="00702A91" w:rsidRPr="00702A91" w:rsidRDefault="00702A91" w:rsidP="00702A91">
      <w:pPr>
        <w:pStyle w:val="EndNoteBibliography"/>
        <w:ind w:left="720" w:hanging="720"/>
        <w:rPr>
          <w:noProof/>
        </w:rPr>
      </w:pPr>
      <w:r w:rsidRPr="00702A91">
        <w:rPr>
          <w:noProof/>
        </w:rPr>
        <w:t>164.</w:t>
      </w:r>
      <w:r w:rsidRPr="00702A91">
        <w:rPr>
          <w:noProof/>
        </w:rPr>
        <w:tab/>
        <w:t>Lutti A, Hutton C, Finsterbusch J, Helms G, Weiskopf N. Optimization and validation of methods for mapping of the radiofrequency transmit field at 3T. Magn Reson Med 2010;64(1):229-238.</w:t>
      </w:r>
    </w:p>
    <w:p w14:paraId="78514BA2" w14:textId="77777777" w:rsidR="00702A91" w:rsidRPr="00702A91" w:rsidRDefault="00702A91" w:rsidP="00702A91">
      <w:pPr>
        <w:pStyle w:val="EndNoteBibliography"/>
        <w:ind w:left="720" w:hanging="720"/>
        <w:rPr>
          <w:noProof/>
        </w:rPr>
      </w:pPr>
      <w:r w:rsidRPr="00702A91">
        <w:rPr>
          <w:noProof/>
        </w:rPr>
        <w:t>165.</w:t>
      </w:r>
      <w:r w:rsidRPr="00702A91">
        <w:rPr>
          <w:noProof/>
        </w:rPr>
        <w:tab/>
        <w:t>Liu T, Wisnieff C, Lou M, Chen W, Spincemaille P, Wang Y. Nonlinear formulation of the magnetic field to source relationship for robust quantitative susceptibility mapping. Magn Reson Med 2013;69(2):467-476.</w:t>
      </w:r>
    </w:p>
    <w:p w14:paraId="72C96812" w14:textId="77777777" w:rsidR="00702A91" w:rsidRPr="00702A91" w:rsidRDefault="00702A91" w:rsidP="00702A91">
      <w:pPr>
        <w:pStyle w:val="EndNoteBibliography"/>
        <w:ind w:left="720" w:hanging="720"/>
        <w:rPr>
          <w:noProof/>
        </w:rPr>
      </w:pPr>
      <w:r w:rsidRPr="00702A91">
        <w:rPr>
          <w:noProof/>
        </w:rPr>
        <w:t>166.</w:t>
      </w:r>
      <w:r w:rsidRPr="00702A91">
        <w:rPr>
          <w:noProof/>
        </w:rPr>
        <w:tab/>
        <w:t>Morrell GR, Schabel MC. An analysis of the accuracy of magnetic resonance flip angle measurement methods. Physics in Medicine &amp; Biology 2010;55(20):6157-6174.</w:t>
      </w:r>
    </w:p>
    <w:p w14:paraId="6982A878" w14:textId="77777777" w:rsidR="00702A91" w:rsidRPr="00702A91" w:rsidRDefault="00702A91" w:rsidP="00702A91">
      <w:pPr>
        <w:pStyle w:val="EndNoteBibliography"/>
        <w:ind w:left="720" w:hanging="720"/>
        <w:rPr>
          <w:noProof/>
        </w:rPr>
      </w:pPr>
      <w:r w:rsidRPr="00702A91">
        <w:rPr>
          <w:noProof/>
        </w:rPr>
        <w:t>167.</w:t>
      </w:r>
      <w:r w:rsidRPr="00702A91">
        <w:rPr>
          <w:noProof/>
        </w:rPr>
        <w:tab/>
        <w:t>Park DJ, Bangerter NK, Javed A, Kaggie J, Khalighi MM, Morrell GR. A statistical analysis of the Bloch-Siegert B1 mapping technique. Physics in Medicine &amp; Biology 2013;58(16):5673-5691.</w:t>
      </w:r>
    </w:p>
    <w:p w14:paraId="0F7C5060" w14:textId="77777777" w:rsidR="00702A91" w:rsidRPr="00702A91" w:rsidRDefault="00702A91" w:rsidP="00702A91">
      <w:pPr>
        <w:pStyle w:val="EndNoteBibliography"/>
        <w:ind w:left="720" w:hanging="720"/>
        <w:rPr>
          <w:noProof/>
        </w:rPr>
      </w:pPr>
      <w:r w:rsidRPr="00702A91">
        <w:rPr>
          <w:noProof/>
        </w:rPr>
        <w:t>168.</w:t>
      </w:r>
      <w:r w:rsidRPr="00702A91">
        <w:rPr>
          <w:noProof/>
        </w:rPr>
        <w:tab/>
        <w:t>Balezeau F, Eliat PA, Cayamo AB, Saint-Jalmes H. Mapping of low flip angles in magnetic resonance. Physics in Medicine &amp; Biology 2011;56(20):6635-6647.</w:t>
      </w:r>
    </w:p>
    <w:p w14:paraId="1B10A327" w14:textId="77777777" w:rsidR="00702A91" w:rsidRPr="00702A91" w:rsidRDefault="00702A91" w:rsidP="00702A91">
      <w:pPr>
        <w:pStyle w:val="EndNoteBibliography"/>
        <w:ind w:left="720" w:hanging="720"/>
        <w:rPr>
          <w:noProof/>
        </w:rPr>
      </w:pPr>
      <w:r w:rsidRPr="00702A91">
        <w:rPr>
          <w:noProof/>
        </w:rPr>
        <w:t>169.</w:t>
      </w:r>
      <w:r w:rsidRPr="00702A91">
        <w:rPr>
          <w:noProof/>
        </w:rPr>
        <w:tab/>
        <w:t>Lutti A, Weiskopf N. Optimizing the accuracy of T1 mapping accounting for RF non-linearities and spoiling characteristics in FLASH imaging. abstract 2478; 2014; Milan. (abstract 2478).</w:t>
      </w:r>
    </w:p>
    <w:p w14:paraId="1D09E122" w14:textId="77777777" w:rsidR="00702A91" w:rsidRPr="00702A91" w:rsidRDefault="00702A91" w:rsidP="00702A91">
      <w:pPr>
        <w:pStyle w:val="EndNoteBibliography"/>
        <w:ind w:left="720" w:hanging="720"/>
        <w:rPr>
          <w:noProof/>
        </w:rPr>
      </w:pPr>
      <w:r w:rsidRPr="00702A91">
        <w:rPr>
          <w:noProof/>
        </w:rPr>
        <w:t>170.</w:t>
      </w:r>
      <w:r w:rsidRPr="00702A91">
        <w:rPr>
          <w:noProof/>
        </w:rPr>
        <w:tab/>
        <w:t>Parker GJ, Barker GJ, Tofts PS. Accurate multislice gradient echo T(1) measurement in the presence of non-ideal RF pulse shape and RF field nonuniformity. Magn Reson Med 2001;45(5):838-845.</w:t>
      </w:r>
    </w:p>
    <w:p w14:paraId="23ADD0CC" w14:textId="77777777" w:rsidR="00702A91" w:rsidRPr="00702A91" w:rsidRDefault="00702A91" w:rsidP="00702A91">
      <w:pPr>
        <w:pStyle w:val="EndNoteBibliography"/>
        <w:ind w:left="720" w:hanging="720"/>
        <w:rPr>
          <w:noProof/>
        </w:rPr>
      </w:pPr>
      <w:r w:rsidRPr="00702A91">
        <w:rPr>
          <w:noProof/>
        </w:rPr>
        <w:t>171.</w:t>
      </w:r>
      <w:r w:rsidRPr="00702A91">
        <w:rPr>
          <w:noProof/>
        </w:rPr>
        <w:tab/>
        <w:t>Mitsouras D, Mulkern RV, Rybicki FJ. Strategies for inner volume 3D fast spin echo magnetic resonance imaging using nonselective refocusing radio frequency pulses. Med Phys 2006;33(1):173-186.</w:t>
      </w:r>
    </w:p>
    <w:p w14:paraId="7A6B3FF2" w14:textId="77777777" w:rsidR="00702A91" w:rsidRPr="00702A91" w:rsidRDefault="00702A91" w:rsidP="00702A91">
      <w:pPr>
        <w:pStyle w:val="EndNoteBibliography"/>
        <w:ind w:left="720" w:hanging="720"/>
        <w:rPr>
          <w:noProof/>
        </w:rPr>
      </w:pPr>
      <w:r w:rsidRPr="00702A91">
        <w:rPr>
          <w:noProof/>
        </w:rPr>
        <w:t>172.</w:t>
      </w:r>
      <w:r w:rsidRPr="00702A91">
        <w:rPr>
          <w:noProof/>
        </w:rPr>
        <w:tab/>
        <w:t>Helms G, Finsterbusch J, Weiskopf N, Dechent P. Rapid radiofrequency field mapping in vivo using single-shot STEAM MRI. Magn Reson Med 2008;60(3):739-743.</w:t>
      </w:r>
    </w:p>
    <w:p w14:paraId="174B0CB8" w14:textId="77777777" w:rsidR="00702A91" w:rsidRPr="00702A91" w:rsidRDefault="00702A91" w:rsidP="00702A91">
      <w:pPr>
        <w:pStyle w:val="EndNoteBibliography"/>
        <w:ind w:left="720" w:hanging="720"/>
        <w:rPr>
          <w:noProof/>
        </w:rPr>
      </w:pPr>
      <w:r w:rsidRPr="00702A91">
        <w:rPr>
          <w:noProof/>
        </w:rPr>
        <w:lastRenderedPageBreak/>
        <w:t>173.</w:t>
      </w:r>
      <w:r w:rsidRPr="00702A91">
        <w:rPr>
          <w:noProof/>
        </w:rPr>
        <w:tab/>
        <w:t>Kellner E, Dhital B, Kiselev VG, Reisert M. Gibbs-ringing artifact removal based on local subvoxel-shifts. Magn Reson Med 2016;76(5):1574-1581.</w:t>
      </w:r>
    </w:p>
    <w:p w14:paraId="78E5FD93" w14:textId="77777777" w:rsidR="00702A91" w:rsidRPr="00702A91" w:rsidRDefault="00702A91" w:rsidP="00702A91">
      <w:pPr>
        <w:pStyle w:val="EndNoteBibliography"/>
        <w:ind w:left="720" w:hanging="720"/>
        <w:rPr>
          <w:noProof/>
        </w:rPr>
      </w:pPr>
      <w:r w:rsidRPr="00702A91">
        <w:rPr>
          <w:noProof/>
        </w:rPr>
        <w:t>174.</w:t>
      </w:r>
      <w:r w:rsidRPr="00702A91">
        <w:rPr>
          <w:noProof/>
        </w:rPr>
        <w:tab/>
        <w:t>Nehrke K, Bornert P. Eigenmode analysis of transmit coil array for tailored B1 mapping. Magn Reson Med 2010;63(3):754-764.</w:t>
      </w:r>
    </w:p>
    <w:p w14:paraId="22224011" w14:textId="77777777" w:rsidR="00702A91" w:rsidRPr="00702A91" w:rsidRDefault="00702A91" w:rsidP="00702A91">
      <w:pPr>
        <w:pStyle w:val="EndNoteBibliography"/>
        <w:ind w:left="720" w:hanging="720"/>
        <w:rPr>
          <w:noProof/>
        </w:rPr>
      </w:pPr>
      <w:r w:rsidRPr="00702A91">
        <w:rPr>
          <w:noProof/>
        </w:rPr>
        <w:t>175.</w:t>
      </w:r>
      <w:r w:rsidRPr="00702A91">
        <w:rPr>
          <w:noProof/>
        </w:rPr>
        <w:tab/>
        <w:t>Saranathan M, Khalighi MM, Glover GH, Pandit P, Rutt BK. Efficient Bloch-Siegert B1 (+) mapping using spiral and echo-planar readouts. Magn Reson Med 2013;70(6):1669-1673.</w:t>
      </w:r>
    </w:p>
    <w:p w14:paraId="3849624B" w14:textId="77777777" w:rsidR="00702A91" w:rsidRPr="00702A91" w:rsidRDefault="00702A91" w:rsidP="00702A91">
      <w:pPr>
        <w:pStyle w:val="EndNoteBibliography"/>
        <w:ind w:left="720" w:hanging="720"/>
        <w:rPr>
          <w:noProof/>
        </w:rPr>
      </w:pPr>
      <w:r w:rsidRPr="00702A91">
        <w:rPr>
          <w:noProof/>
        </w:rPr>
        <w:t>176.</w:t>
      </w:r>
      <w:r w:rsidRPr="00702A91">
        <w:rPr>
          <w:noProof/>
        </w:rPr>
        <w:tab/>
        <w:t>Lutti A, Stadler J, Josephs O, Windischberger C, Speck O, Bernarding J, Hutton C, Weiskopf N. Robust and fast whole brain mapping of the RF transmit field B1 at 7T. PLoS One 2012;7(3):e32379.</w:t>
      </w:r>
    </w:p>
    <w:p w14:paraId="40AF49BA" w14:textId="77777777" w:rsidR="00702A91" w:rsidRPr="00702A91" w:rsidRDefault="00702A91" w:rsidP="00702A91">
      <w:pPr>
        <w:pStyle w:val="EndNoteBibliography"/>
        <w:ind w:left="720" w:hanging="720"/>
        <w:rPr>
          <w:noProof/>
        </w:rPr>
      </w:pPr>
      <w:r w:rsidRPr="00702A91">
        <w:rPr>
          <w:noProof/>
        </w:rPr>
        <w:t>177.</w:t>
      </w:r>
      <w:r w:rsidRPr="00702A91">
        <w:rPr>
          <w:noProof/>
        </w:rPr>
        <w:tab/>
        <w:t>Lutti A, Dick F, Sereno MI, Weiskopf N. Using high-resolution quantitative mapping of R1 as an index of cortical myelination. NeuroImage 2014;93, Part 2:176-188.</w:t>
      </w:r>
    </w:p>
    <w:p w14:paraId="7440A245" w14:textId="77777777" w:rsidR="00702A91" w:rsidRPr="00702A91" w:rsidRDefault="00702A91" w:rsidP="00702A91">
      <w:pPr>
        <w:pStyle w:val="EndNoteBibliography"/>
        <w:ind w:left="720" w:hanging="720"/>
        <w:rPr>
          <w:noProof/>
        </w:rPr>
      </w:pPr>
      <w:r w:rsidRPr="00702A91">
        <w:rPr>
          <w:noProof/>
        </w:rPr>
        <w:t>178.</w:t>
      </w:r>
      <w:r w:rsidRPr="00702A9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0CB36EC" w14:textId="77777777" w:rsidR="00702A91" w:rsidRPr="00702A91" w:rsidRDefault="00702A91" w:rsidP="00702A91">
      <w:pPr>
        <w:pStyle w:val="EndNoteBibliography"/>
        <w:ind w:left="720" w:hanging="720"/>
        <w:rPr>
          <w:noProof/>
        </w:rPr>
      </w:pPr>
      <w:r w:rsidRPr="00702A91">
        <w:rPr>
          <w:noProof/>
        </w:rPr>
        <w:t>179.</w:t>
      </w:r>
      <w:r w:rsidRPr="00702A91">
        <w:rPr>
          <w:noProof/>
        </w:rPr>
        <w:tab/>
        <w:t>Tozer D, Ramani A, Barker GJ, Davies GR, Miller DH, Tofts PS. Quantitative magnetization transfer mapping of bound protons in multiple sclerosis. Magn Reson Med 2003;50(1):83-91.</w:t>
      </w:r>
    </w:p>
    <w:p w14:paraId="1C54488B" w14:textId="77777777" w:rsidR="00702A91" w:rsidRPr="00702A91" w:rsidRDefault="00702A91" w:rsidP="00702A91">
      <w:pPr>
        <w:pStyle w:val="EndNoteBibliography"/>
        <w:ind w:left="720" w:hanging="720"/>
        <w:rPr>
          <w:noProof/>
        </w:rPr>
      </w:pPr>
      <w:r w:rsidRPr="00702A91">
        <w:rPr>
          <w:noProof/>
        </w:rPr>
        <w:t>180.</w:t>
      </w:r>
      <w:r w:rsidRPr="00702A91">
        <w:rPr>
          <w:noProof/>
        </w:rPr>
        <w:tab/>
        <w:t>Davies GR, Tozer DJ, Cercignani M, Ramani A, Dalton CM, Thompson AJ, Barker GJ, Tofts PS, Miller DH. Estimation of the macromolecular proton fraction and bound pool T2 in multiple sclerosis. Mult Scler 2004;10(6):607-613.</w:t>
      </w:r>
    </w:p>
    <w:p w14:paraId="21A75F25" w14:textId="77777777" w:rsidR="00702A91" w:rsidRPr="00702A91" w:rsidRDefault="00702A91" w:rsidP="00702A91">
      <w:pPr>
        <w:pStyle w:val="EndNoteBibliography"/>
        <w:ind w:left="720" w:hanging="720"/>
        <w:rPr>
          <w:noProof/>
        </w:rPr>
      </w:pPr>
      <w:r w:rsidRPr="00702A91">
        <w:rPr>
          <w:noProof/>
        </w:rPr>
        <w:t>181.</w:t>
      </w:r>
      <w:r w:rsidRPr="00702A91">
        <w:rPr>
          <w:noProof/>
        </w:rPr>
        <w:tab/>
        <w:t>Gloor M, Scheffler K, Bieri O. Quantitative magnetization transfer imaging using balanced SSFP. Magn Reson Med 2008;60(3):691-700.</w:t>
      </w:r>
    </w:p>
    <w:p w14:paraId="0DBF2CB7" w14:textId="77777777" w:rsidR="00702A91" w:rsidRPr="00702A91" w:rsidRDefault="00702A91" w:rsidP="00702A91">
      <w:pPr>
        <w:pStyle w:val="EndNoteBibliography"/>
        <w:ind w:left="720" w:hanging="720"/>
        <w:rPr>
          <w:noProof/>
        </w:rPr>
      </w:pPr>
      <w:r w:rsidRPr="00702A91">
        <w:rPr>
          <w:noProof/>
        </w:rPr>
        <w:t>182.</w:t>
      </w:r>
      <w:r w:rsidRPr="00702A91">
        <w:rPr>
          <w:noProof/>
        </w:rPr>
        <w:tab/>
        <w:t>Dortch RD, Li K, Gochberg DF, Welch EB, Dula AN, Tamhane AA, Gore JC, Smith SA. Quantitative magnetization transfer imaging in human brain at 3 T via selective inversion recovery. Magn Reson Med 2011;66(5):1346-1352.</w:t>
      </w:r>
    </w:p>
    <w:p w14:paraId="185048D6" w14:textId="77777777" w:rsidR="00702A91" w:rsidRPr="00702A91" w:rsidRDefault="00702A91" w:rsidP="00702A91">
      <w:pPr>
        <w:pStyle w:val="EndNoteBibliography"/>
        <w:ind w:left="720" w:hanging="720"/>
        <w:rPr>
          <w:noProof/>
        </w:rPr>
      </w:pPr>
      <w:r w:rsidRPr="00702A91">
        <w:rPr>
          <w:noProof/>
        </w:rPr>
        <w:t>183.</w:t>
      </w:r>
      <w:r w:rsidRPr="00702A91">
        <w:rPr>
          <w:noProof/>
        </w:rPr>
        <w:tab/>
        <w:t>Pike GB. Pulsed magnetization transfer contrast in gradient echo imaging: a two-pool analytic description of signal response. Magn Reson Med 1996;36(1):95-103.</w:t>
      </w:r>
    </w:p>
    <w:p w14:paraId="36D24BF8" w14:textId="77777777" w:rsidR="00702A91" w:rsidRPr="00702A91" w:rsidRDefault="00702A91" w:rsidP="00702A91">
      <w:pPr>
        <w:pStyle w:val="EndNoteBibliography"/>
        <w:ind w:left="720" w:hanging="720"/>
        <w:rPr>
          <w:noProof/>
        </w:rPr>
      </w:pPr>
      <w:r w:rsidRPr="00702A91">
        <w:rPr>
          <w:noProof/>
        </w:rPr>
        <w:t>184.</w:t>
      </w:r>
      <w:r w:rsidRPr="00702A91">
        <w:rPr>
          <w:noProof/>
        </w:rPr>
        <w:tab/>
        <w:t>Levesque IR, Chia CL, Pike GB. Reproducibility of in vivo magnetic resonance imaging-based measurement of myelin water. J Magn Reson Imaging 2010;32(1):60-68.</w:t>
      </w:r>
    </w:p>
    <w:p w14:paraId="41B17E6A" w14:textId="77777777" w:rsidR="00702A91" w:rsidRPr="00702A91" w:rsidRDefault="00702A91" w:rsidP="00702A91">
      <w:pPr>
        <w:pStyle w:val="EndNoteBibliography"/>
        <w:ind w:left="720" w:hanging="720"/>
        <w:rPr>
          <w:noProof/>
        </w:rPr>
      </w:pPr>
      <w:r w:rsidRPr="00702A91">
        <w:rPr>
          <w:noProof/>
        </w:rPr>
        <w:t>185.</w:t>
      </w:r>
      <w:r w:rsidRPr="00702A91">
        <w:rPr>
          <w:noProof/>
        </w:rPr>
        <w:tab/>
        <w:t>Cruz JB. System sensitivity analysis: Dowden, Hutchinson &amp; Ross; 1973.</w:t>
      </w:r>
    </w:p>
    <w:p w14:paraId="594D1C92" w14:textId="77777777" w:rsidR="00702A91" w:rsidRPr="00702A91" w:rsidRDefault="00702A91" w:rsidP="00702A91">
      <w:pPr>
        <w:pStyle w:val="EndNoteBibliography"/>
        <w:ind w:left="720" w:hanging="720"/>
        <w:rPr>
          <w:noProof/>
        </w:rPr>
      </w:pPr>
      <w:r w:rsidRPr="00702A91">
        <w:rPr>
          <w:noProof/>
        </w:rPr>
        <w:t>186.</w:t>
      </w:r>
      <w:r w:rsidRPr="00702A91">
        <w:rPr>
          <w:noProof/>
        </w:rPr>
        <w:tab/>
        <w:t>Grad J, Mendelson D, Hyder F, Bryant RG. Applications of nuclear magnetic cross-relaxation spectroscopy to tissues. Magn Reson Med 1991;17(2):452-459.</w:t>
      </w:r>
    </w:p>
    <w:p w14:paraId="466EDE01" w14:textId="77777777" w:rsidR="00702A91" w:rsidRPr="00702A91" w:rsidRDefault="00702A91" w:rsidP="00702A91">
      <w:pPr>
        <w:pStyle w:val="EndNoteBibliography"/>
        <w:ind w:left="720" w:hanging="720"/>
        <w:rPr>
          <w:noProof/>
        </w:rPr>
      </w:pPr>
      <w:r w:rsidRPr="00702A91">
        <w:rPr>
          <w:noProof/>
        </w:rPr>
        <w:lastRenderedPageBreak/>
        <w:t>187.</w:t>
      </w:r>
      <w:r w:rsidRPr="00702A91">
        <w:rPr>
          <w:noProof/>
        </w:rPr>
        <w:tab/>
        <w:t>Skinner TE, Glover GH. An extended two-point Dixon algorithm for calculating separate water, fat, and B0 images. Magn Reson Med 1997;37(4):628-630.</w:t>
      </w:r>
    </w:p>
    <w:p w14:paraId="284C6D35" w14:textId="77777777" w:rsidR="00702A91" w:rsidRPr="00702A91" w:rsidRDefault="00702A91" w:rsidP="00702A91">
      <w:pPr>
        <w:pStyle w:val="EndNoteBibliography"/>
        <w:ind w:left="720" w:hanging="720"/>
        <w:rPr>
          <w:noProof/>
        </w:rPr>
      </w:pPr>
      <w:r w:rsidRPr="00702A91">
        <w:rPr>
          <w:noProof/>
        </w:rPr>
        <w:t>188.</w:t>
      </w:r>
      <w:r w:rsidRPr="00702A91">
        <w:rPr>
          <w:noProof/>
        </w:rPr>
        <w:tab/>
        <w:t>Yarnykh VL. Fast macromolecular proton fraction mapping from a single off-resonance magnetization transfer measurement. Magn Reson Med 2012;68(1):166-178.</w:t>
      </w:r>
    </w:p>
    <w:p w14:paraId="55D0E3E9" w14:textId="77777777" w:rsidR="00702A91" w:rsidRPr="00702A91" w:rsidRDefault="00702A91" w:rsidP="00702A91">
      <w:pPr>
        <w:pStyle w:val="EndNoteBibliography"/>
        <w:ind w:left="720" w:hanging="720"/>
        <w:rPr>
          <w:noProof/>
        </w:rPr>
      </w:pPr>
      <w:r w:rsidRPr="00702A91">
        <w:rPr>
          <w:noProof/>
        </w:rPr>
        <w:t>189.</w:t>
      </w:r>
      <w:r w:rsidRPr="00702A91">
        <w:rPr>
          <w:noProof/>
        </w:rPr>
        <w:tab/>
        <w:t>Wiggins GC, Triantafyllou C, Potthast A, Reykowski A, Nittka M, Wald LL. 32-channel 3 Tesla receive-only phased-array head coil with soccer-ball element geometry. Magn Reson Med 2006;56(1):216-223.</w:t>
      </w:r>
    </w:p>
    <w:p w14:paraId="17013138" w14:textId="77777777" w:rsidR="00702A91" w:rsidRPr="00702A91" w:rsidRDefault="00702A91" w:rsidP="00702A91">
      <w:pPr>
        <w:pStyle w:val="EndNoteBibliography"/>
        <w:ind w:left="720" w:hanging="720"/>
        <w:rPr>
          <w:noProof/>
        </w:rPr>
      </w:pPr>
      <w:r w:rsidRPr="00702A91">
        <w:rPr>
          <w:noProof/>
        </w:rPr>
        <w:t>190.</w:t>
      </w:r>
      <w:r w:rsidRPr="00702A9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031BE8F" w14:textId="77777777" w:rsidR="00702A91" w:rsidRPr="00702A91" w:rsidRDefault="00702A91" w:rsidP="00702A91">
      <w:pPr>
        <w:pStyle w:val="EndNoteBibliography"/>
        <w:ind w:left="720" w:hanging="720"/>
        <w:rPr>
          <w:noProof/>
        </w:rPr>
      </w:pPr>
      <w:r w:rsidRPr="00702A91">
        <w:rPr>
          <w:noProof/>
        </w:rPr>
        <w:t>191.</w:t>
      </w:r>
      <w:r w:rsidRPr="00702A9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B915790" w14:textId="77777777" w:rsidR="00702A91" w:rsidRPr="00702A91" w:rsidRDefault="00702A91" w:rsidP="00702A91">
      <w:pPr>
        <w:pStyle w:val="EndNoteBibliography"/>
        <w:ind w:left="720" w:hanging="720"/>
        <w:rPr>
          <w:noProof/>
        </w:rPr>
      </w:pPr>
      <w:r w:rsidRPr="00702A91">
        <w:rPr>
          <w:noProof/>
        </w:rPr>
        <w:t>192.</w:t>
      </w:r>
      <w:r w:rsidRPr="00702A91">
        <w:rPr>
          <w:noProof/>
        </w:rPr>
        <w:tab/>
        <w:t>Boudreau M, Stikov N, Pike GB. B1 -sensitivity analysis of quantitative magnetization transfer imaging. Magn Reson Med 2017.</w:t>
      </w:r>
    </w:p>
    <w:p w14:paraId="0526028B" w14:textId="77777777" w:rsidR="00702A91" w:rsidRPr="00702A91" w:rsidRDefault="00702A91" w:rsidP="00702A91">
      <w:pPr>
        <w:pStyle w:val="EndNoteBibliography"/>
        <w:ind w:left="720" w:hanging="720"/>
        <w:rPr>
          <w:noProof/>
        </w:rPr>
      </w:pPr>
      <w:r w:rsidRPr="00702A91">
        <w:rPr>
          <w:noProof/>
        </w:rPr>
        <w:t>193.</w:t>
      </w:r>
      <w:r w:rsidRPr="00702A91">
        <w:rPr>
          <w:noProof/>
        </w:rPr>
        <w:tab/>
        <w:t>Boudreau M, Tardif CL, Stikov N, Sled JG, Lee W, Pike GB. B1 mapping for bias-correction in quantitative T1 imaging of the brain at 3T using standard pulse sequences. J Magn Reson Imaging 2017.</w:t>
      </w:r>
    </w:p>
    <w:p w14:paraId="099BF50C" w14:textId="77777777" w:rsidR="00702A91" w:rsidRPr="00702A91" w:rsidRDefault="00702A91" w:rsidP="00702A91">
      <w:pPr>
        <w:pStyle w:val="EndNoteBibliography"/>
        <w:ind w:left="720" w:hanging="720"/>
        <w:rPr>
          <w:noProof/>
        </w:rPr>
      </w:pPr>
      <w:r w:rsidRPr="00702A91">
        <w:rPr>
          <w:noProof/>
        </w:rPr>
        <w:t>194.</w:t>
      </w:r>
      <w:r w:rsidRPr="00702A91">
        <w:rPr>
          <w:noProof/>
        </w:rPr>
        <w:tab/>
        <w:t>Lankford CL, Does MD. Propagation of error from parameter constraints in quantitative MRI: Example application of multiple spin echo T2 mapping. Magn Reson Med 2017.</w:t>
      </w:r>
    </w:p>
    <w:p w14:paraId="26B2F8C4" w14:textId="77777777" w:rsidR="00702A91" w:rsidRPr="00702A91" w:rsidRDefault="00702A91" w:rsidP="00702A91">
      <w:pPr>
        <w:pStyle w:val="EndNoteBibliography"/>
        <w:ind w:left="720" w:hanging="720"/>
        <w:rPr>
          <w:noProof/>
        </w:rPr>
      </w:pPr>
      <w:r w:rsidRPr="00702A91">
        <w:rPr>
          <w:noProof/>
        </w:rPr>
        <w:t>195.</w:t>
      </w:r>
      <w:r w:rsidRPr="00702A91">
        <w:rPr>
          <w:noProof/>
        </w:rPr>
        <w:tab/>
        <w:t>Mclean M, MacDonald ME, Lebel RM, Boudreau M, Pike B. Accelerated z-Spectrum Imaging. In: Proceedings of the 25th Annual Meeting of ISMRM 2017;25.</w:t>
      </w:r>
    </w:p>
    <w:p w14:paraId="29841DD6" w14:textId="77777777" w:rsidR="00702A91" w:rsidRPr="00702A91" w:rsidRDefault="00702A91" w:rsidP="00702A91">
      <w:pPr>
        <w:pStyle w:val="EndNoteBibliography"/>
        <w:ind w:left="720" w:hanging="720"/>
        <w:rPr>
          <w:noProof/>
        </w:rPr>
      </w:pPr>
      <w:r w:rsidRPr="00702A91">
        <w:rPr>
          <w:noProof/>
        </w:rPr>
        <w:t>196.</w:t>
      </w:r>
      <w:r w:rsidRPr="00702A91">
        <w:rPr>
          <w:noProof/>
        </w:rPr>
        <w:tab/>
        <w:t>Baudrexel S, Noth U, Schure JR, Deichmann R. T1 mapping with the variable flip angle technique: A simple correction for insufficient spoiling of transverse magnetization. Magn Reson Med 2017.</w:t>
      </w:r>
    </w:p>
    <w:p w14:paraId="6721B056" w14:textId="77777777" w:rsidR="00702A91" w:rsidRPr="00702A91" w:rsidRDefault="00702A91" w:rsidP="00702A91">
      <w:pPr>
        <w:pStyle w:val="EndNoteBibliography"/>
        <w:ind w:left="720" w:hanging="720"/>
        <w:rPr>
          <w:noProof/>
        </w:rPr>
      </w:pPr>
      <w:r w:rsidRPr="00702A91">
        <w:rPr>
          <w:noProof/>
        </w:rPr>
        <w:t>197.</w:t>
      </w:r>
      <w:r w:rsidRPr="00702A91">
        <w:rPr>
          <w:noProof/>
        </w:rPr>
        <w:tab/>
        <w:t>Smith AK, Dortch RD, Dethrage LM, Smith SA. Rapid, high-resolution quantitative magnetization transfer MRI of the human spinal cord. Neuroimage 2014;95:106-116.</w:t>
      </w:r>
    </w:p>
    <w:p w14:paraId="0B49BB63" w14:textId="77777777" w:rsidR="00702A91" w:rsidRPr="00702A91" w:rsidRDefault="00702A91" w:rsidP="00702A91">
      <w:pPr>
        <w:pStyle w:val="EndNoteBibliography"/>
        <w:ind w:left="720" w:hanging="720"/>
        <w:rPr>
          <w:noProof/>
        </w:rPr>
      </w:pPr>
      <w:r w:rsidRPr="00702A91">
        <w:rPr>
          <w:noProof/>
        </w:rPr>
        <w:t>198.</w:t>
      </w:r>
      <w:r w:rsidRPr="00702A91">
        <w:rPr>
          <w:noProof/>
        </w:rPr>
        <w:tab/>
        <w:t>Menzel MI, Tan ET, Khare K, Sperl JI, King KF, Tao XD, Hardy CJ, Marinelli L. Accelerated Diffusion Spectrum Imaging in the Human Brain Using Compressed Sensing. Magnetic Resonance in Medicine 2011;66(5):1226-1233.</w:t>
      </w:r>
    </w:p>
    <w:p w14:paraId="5067D76F" w14:textId="77777777" w:rsidR="00702A91" w:rsidRPr="00702A91" w:rsidRDefault="00702A91" w:rsidP="00702A91">
      <w:pPr>
        <w:pStyle w:val="EndNoteBibliography"/>
        <w:ind w:left="720" w:hanging="720"/>
        <w:rPr>
          <w:noProof/>
        </w:rPr>
      </w:pPr>
      <w:r w:rsidRPr="00702A91">
        <w:rPr>
          <w:noProof/>
        </w:rPr>
        <w:t>199.</w:t>
      </w:r>
      <w:r w:rsidRPr="00702A91">
        <w:rPr>
          <w:noProof/>
        </w:rPr>
        <w:tab/>
        <w:t>Li W, Griswold M, Yu X. Fast cardiac T1 mapping in mice using a model-based compressed sensing method. Magn Reson Med 2012;68(4):1127-1134.</w:t>
      </w:r>
    </w:p>
    <w:p w14:paraId="66363206" w14:textId="77777777" w:rsidR="00702A91" w:rsidRPr="00702A91" w:rsidRDefault="00702A91" w:rsidP="00702A91">
      <w:pPr>
        <w:pStyle w:val="EndNoteBibliography"/>
        <w:ind w:left="720" w:hanging="720"/>
        <w:rPr>
          <w:noProof/>
        </w:rPr>
      </w:pPr>
      <w:r w:rsidRPr="00702A91">
        <w:rPr>
          <w:noProof/>
        </w:rPr>
        <w:lastRenderedPageBreak/>
        <w:t>200.</w:t>
      </w:r>
      <w:r w:rsidRPr="00702A91">
        <w:rPr>
          <w:noProof/>
        </w:rPr>
        <w:tab/>
        <w:t>Huang C, Graff CG, Clarkson EW, Bilgin A, Altbach MI. T2 mapping from highly undersampled data by reconstruction of principal component coefficient maps using compressed sensing. Magn Reson Med 2012;67(5):1355-1366.</w:t>
      </w:r>
    </w:p>
    <w:p w14:paraId="0ED4E785" w14:textId="77777777" w:rsidR="00702A91" w:rsidRPr="00702A91" w:rsidRDefault="00702A91" w:rsidP="00702A91">
      <w:pPr>
        <w:pStyle w:val="EndNoteBibliography"/>
        <w:ind w:left="720" w:hanging="720"/>
        <w:rPr>
          <w:noProof/>
        </w:rPr>
      </w:pPr>
      <w:r w:rsidRPr="00702A91">
        <w:rPr>
          <w:noProof/>
        </w:rPr>
        <w:t>201.</w:t>
      </w:r>
      <w:r w:rsidRPr="00702A91">
        <w:rPr>
          <w:noProof/>
        </w:rPr>
        <w:tab/>
        <w:t>Zhao B, Lu W, Hitchens TK, Lam F, Ho C, Liang ZP. Accelerated MR parameter mapping with low-rank and sparsity constraints. Magn Reson Med 2015;74(2):489-498.</w:t>
      </w:r>
    </w:p>
    <w:p w14:paraId="7072693C" w14:textId="77777777" w:rsidR="00702A91" w:rsidRPr="00702A91" w:rsidRDefault="00702A91" w:rsidP="00702A91">
      <w:pPr>
        <w:pStyle w:val="EndNoteBibliography"/>
        <w:ind w:left="720" w:hanging="720"/>
        <w:rPr>
          <w:noProof/>
        </w:rPr>
      </w:pPr>
      <w:r w:rsidRPr="00702A91">
        <w:rPr>
          <w:noProof/>
        </w:rPr>
        <w:t>202.</w:t>
      </w:r>
      <w:r w:rsidRPr="00702A91">
        <w:rPr>
          <w:noProof/>
        </w:rPr>
        <w:tab/>
        <w:t>Dopfert J, Witte C, Kunth M, Schroder L. Sensitivity enhancement of (Hyper-)CEST image series by exploiting redundancies in the spectral domain. Contrast Media &amp; Molecular Imaging 2014;9(1):100-107.</w:t>
      </w:r>
    </w:p>
    <w:p w14:paraId="4E3A0732" w14:textId="77777777" w:rsidR="00702A91" w:rsidRPr="00702A91" w:rsidRDefault="00702A91" w:rsidP="00702A91">
      <w:pPr>
        <w:pStyle w:val="EndNoteBibliography"/>
        <w:ind w:left="720" w:hanging="720"/>
        <w:rPr>
          <w:noProof/>
        </w:rPr>
      </w:pPr>
      <w:r w:rsidRPr="00702A91">
        <w:rPr>
          <w:noProof/>
        </w:rPr>
        <w:t>203.</w:t>
      </w:r>
      <w:r w:rsidRPr="00702A91">
        <w:rPr>
          <w:noProof/>
        </w:rPr>
        <w:tab/>
        <w:t>Ashburner J, Friston KJ. Nonlinear spatial normalization using basis functions. Hum Brain Mapp 1999;7(4):254-266.</w:t>
      </w:r>
    </w:p>
    <w:p w14:paraId="149EB439" w14:textId="77777777" w:rsidR="00702A91" w:rsidRPr="00702A91" w:rsidRDefault="00702A91" w:rsidP="00702A91">
      <w:pPr>
        <w:pStyle w:val="EndNoteBibliography"/>
        <w:ind w:left="720" w:hanging="720"/>
        <w:rPr>
          <w:noProof/>
        </w:rPr>
      </w:pPr>
      <w:r w:rsidRPr="00702A91">
        <w:rPr>
          <w:noProof/>
        </w:rPr>
        <w:t>204.</w:t>
      </w:r>
      <w:r w:rsidRPr="00702A91">
        <w:rPr>
          <w:noProof/>
        </w:rPr>
        <w:tab/>
        <w:t>Ma D, Gulani V, Seiberlich N, Liu K, Sunshine JL, Duerk JL, Griswold MA. Magnetic resonance fingerprinting. Nature 2013;495(7440):187-192.</w:t>
      </w:r>
    </w:p>
    <w:p w14:paraId="5429946F" w14:textId="77777777" w:rsidR="00702A91" w:rsidRPr="00702A91" w:rsidRDefault="00702A91" w:rsidP="00702A91">
      <w:pPr>
        <w:pStyle w:val="EndNoteBibliography"/>
        <w:ind w:left="720" w:hanging="720"/>
        <w:rPr>
          <w:noProof/>
        </w:rPr>
      </w:pPr>
      <w:r w:rsidRPr="00702A91">
        <w:rPr>
          <w:noProof/>
        </w:rPr>
        <w:t>205.</w:t>
      </w:r>
      <w:r w:rsidRPr="00702A91">
        <w:rPr>
          <w:noProof/>
        </w:rPr>
        <w:tab/>
        <w:t>Cohen O, Huang S, McMahon MT, Rosen MS, Farrar CT. Rapid and Quantitative Chemical Exchange Saturation Transfer (CEST) Imaging with Magnetic Resonance Fingerprinting (MRF). ArXiv e-prints. Volume 1710; 2017.</w:t>
      </w:r>
    </w:p>
    <w:p w14:paraId="184AB0D1" w14:textId="351FEF0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7A571F" w:rsidRDefault="007A571F">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4C079B0A" w14:textId="77777777" w:rsidR="007A6A33" w:rsidRDefault="007A6A33" w:rsidP="0015286B">
      <w:r>
        <w:separator/>
      </w:r>
    </w:p>
  </w:endnote>
  <w:endnote w:type="continuationSeparator" w:id="0">
    <w:p w14:paraId="07F838D8" w14:textId="77777777" w:rsidR="007A6A33" w:rsidRDefault="007A6A33"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7A571F" w:rsidRDefault="007A571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7A571F" w:rsidRDefault="007A571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7A571F" w:rsidRDefault="007A571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DC0223">
      <w:rPr>
        <w:rStyle w:val="Numrodepage"/>
        <w:noProof/>
      </w:rPr>
      <w:t>22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A1032C6" w14:textId="77777777" w:rsidR="007A6A33" w:rsidRDefault="007A6A33" w:rsidP="0015286B">
      <w:r>
        <w:separator/>
      </w:r>
    </w:p>
  </w:footnote>
  <w:footnote w:type="continuationSeparator" w:id="0">
    <w:p w14:paraId="6A56B5AD" w14:textId="77777777" w:rsidR="007A6A33" w:rsidRDefault="007A6A33"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1B22"/>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4E91"/>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395A"/>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6496"/>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648"/>
    <w:rsid w:val="00637A88"/>
    <w:rsid w:val="006416E1"/>
    <w:rsid w:val="00642297"/>
    <w:rsid w:val="00642AC6"/>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97813"/>
    <w:rsid w:val="007A071C"/>
    <w:rsid w:val="007A2561"/>
    <w:rsid w:val="007A571F"/>
    <w:rsid w:val="007A6A33"/>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37D36"/>
    <w:rsid w:val="00940A28"/>
    <w:rsid w:val="00943527"/>
    <w:rsid w:val="0094558F"/>
    <w:rsid w:val="00945D88"/>
    <w:rsid w:val="00945F00"/>
    <w:rsid w:val="00947783"/>
    <w:rsid w:val="00950B06"/>
    <w:rsid w:val="009514EF"/>
    <w:rsid w:val="00953D0F"/>
    <w:rsid w:val="00954B25"/>
    <w:rsid w:val="009550AF"/>
    <w:rsid w:val="00956D1D"/>
    <w:rsid w:val="00961AF7"/>
    <w:rsid w:val="00962A7C"/>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6F3E"/>
    <w:rsid w:val="00AC7132"/>
    <w:rsid w:val="00AD0C45"/>
    <w:rsid w:val="00AD30D7"/>
    <w:rsid w:val="00AD3328"/>
    <w:rsid w:val="00AD4D0B"/>
    <w:rsid w:val="00AD7F9C"/>
    <w:rsid w:val="00AE0101"/>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38B"/>
    <w:rsid w:val="00BD452C"/>
    <w:rsid w:val="00BD4DBA"/>
    <w:rsid w:val="00BD64B0"/>
    <w:rsid w:val="00BD7BC7"/>
    <w:rsid w:val="00BD7EFE"/>
    <w:rsid w:val="00BE009B"/>
    <w:rsid w:val="00BE0100"/>
    <w:rsid w:val="00BE1982"/>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B04"/>
    <w:rsid w:val="00E27F79"/>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7780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2802"/>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TotalTime>
  <Pages>159</Pages>
  <Words>78834</Words>
  <Characters>433592</Characters>
  <Application>Microsoft Macintosh Word</Application>
  <DocSecurity>0</DocSecurity>
  <Lines>3613</Lines>
  <Paragraphs>1022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511404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25</cp:revision>
  <dcterms:created xsi:type="dcterms:W3CDTF">2017-11-28T01:33:00Z</dcterms:created>
  <dcterms:modified xsi:type="dcterms:W3CDTF">2017-11-28T17:25:00Z</dcterms:modified>
</cp:coreProperties>
</file>